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D2EB" w14:textId="3914DB54" w:rsidR="00B16C08" w:rsidRPr="00B16C08" w:rsidRDefault="00EC0230" w:rsidP="00B16C08">
      <w:pPr>
        <w:spacing w:before="100" w:beforeAutospacing="1" w:after="100" w:afterAutospacing="1"/>
        <w:rPr>
          <w:rFonts w:ascii="Verdana" w:eastAsia="Times New Roman" w:hAnsi="Verdana" w:cs="Times New Roman"/>
        </w:rPr>
      </w:pPr>
      <w:bookmarkStart w:id="0" w:name="_GoBack"/>
      <w:bookmarkEnd w:id="0"/>
      <w:r>
        <w:rPr>
          <w:rFonts w:ascii="Verdana" w:eastAsia="Times New Roman" w:hAnsi="Verdana" w:cs="Times New Roman"/>
          <w:noProof/>
        </w:rPr>
        <w:drawing>
          <wp:inline distT="0" distB="0" distL="0" distR="0" wp14:anchorId="702F01E6" wp14:editId="1FDEBA2A">
            <wp:extent cx="5904852" cy="984142"/>
            <wp:effectExtent l="0" t="0" r="1270" b="0"/>
            <wp:docPr id="46012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24798" name="Picture 460124798"/>
                    <pic:cNvPicPr/>
                  </pic:nvPicPr>
                  <pic:blipFill>
                    <a:blip r:embed="rId5">
                      <a:extLst>
                        <a:ext uri="{28A0092B-C50C-407E-A947-70E740481C1C}">
                          <a14:useLocalDpi xmlns:a14="http://schemas.microsoft.com/office/drawing/2010/main" val="0"/>
                        </a:ext>
                      </a:extLst>
                    </a:blip>
                    <a:stretch>
                      <a:fillRect/>
                    </a:stretch>
                  </pic:blipFill>
                  <pic:spPr>
                    <a:xfrm>
                      <a:off x="0" y="0"/>
                      <a:ext cx="6081341" cy="1013557"/>
                    </a:xfrm>
                    <a:prstGeom prst="rect">
                      <a:avLst/>
                    </a:prstGeom>
                  </pic:spPr>
                </pic:pic>
              </a:graphicData>
            </a:graphic>
          </wp:inline>
        </w:drawing>
      </w:r>
    </w:p>
    <w:p w14:paraId="5DF6AA84" w14:textId="77777777" w:rsidR="00B16C08" w:rsidRPr="001B4B41" w:rsidRDefault="00B16C08" w:rsidP="00CF0A57">
      <w:pPr>
        <w:spacing w:before="100" w:beforeAutospacing="1" w:after="120"/>
        <w:jc w:val="center"/>
        <w:rPr>
          <w:rFonts w:ascii="Verdana" w:eastAsia="Times New Roman" w:hAnsi="Verdana" w:cs="Times New Roman"/>
          <w:b/>
          <w:bCs/>
          <w:color w:val="006E82"/>
          <w:sz w:val="32"/>
          <w:szCs w:val="32"/>
        </w:rPr>
      </w:pPr>
      <w:r w:rsidRPr="001B4B41">
        <w:rPr>
          <w:rFonts w:ascii="Verdana" w:eastAsia="Times New Roman" w:hAnsi="Verdana" w:cs="Times New Roman"/>
          <w:b/>
          <w:bCs/>
          <w:color w:val="006E82"/>
          <w:sz w:val="32"/>
          <w:szCs w:val="32"/>
        </w:rPr>
        <w:t>Instructions for Preparing and Presenting Sessions</w:t>
      </w:r>
    </w:p>
    <w:p w14:paraId="0664BE48" w14:textId="5C398E90" w:rsidR="001C21F4" w:rsidRPr="00CF0A57" w:rsidRDefault="001C21F4" w:rsidP="00CF0A57">
      <w:pPr>
        <w:spacing w:before="100" w:beforeAutospacing="1" w:after="120"/>
        <w:jc w:val="center"/>
        <w:rPr>
          <w:rFonts w:ascii="Verdana" w:eastAsia="Times New Roman" w:hAnsi="Verdana" w:cs="Times New Roman"/>
          <w:b/>
          <w:bCs/>
          <w:color w:val="B972AC"/>
          <w:sz w:val="28"/>
          <w:szCs w:val="28"/>
        </w:rPr>
      </w:pPr>
      <w:r w:rsidRPr="00CF0A57">
        <w:rPr>
          <w:rFonts w:ascii="Verdana" w:eastAsia="Times New Roman" w:hAnsi="Verdana" w:cs="Times New Roman"/>
          <w:b/>
          <w:bCs/>
          <w:color w:val="B972AC"/>
          <w:sz w:val="28"/>
          <w:szCs w:val="28"/>
        </w:rPr>
        <w:t>GENERAL CRITICAL INFORMATION</w:t>
      </w:r>
    </w:p>
    <w:p w14:paraId="314DCB82" w14:textId="0AC0ED80" w:rsidR="00CC2CCF" w:rsidRDefault="001C21F4" w:rsidP="009C0C80">
      <w:pPr>
        <w:spacing w:before="100" w:beforeAutospacing="1" w:after="240"/>
        <w:rPr>
          <w:rFonts w:ascii="Verdana" w:eastAsia="Times New Roman" w:hAnsi="Verdana" w:cs="Times New Roman"/>
        </w:rPr>
      </w:pPr>
      <w:r w:rsidRPr="001C21F4">
        <w:rPr>
          <w:rFonts w:ascii="Verdana" w:eastAsia="Times New Roman" w:hAnsi="Verdana" w:cs="Times New Roman"/>
          <w:b/>
          <w:bCs/>
        </w:rPr>
        <w:t xml:space="preserve">COPYRIGHTED MATERIAL: </w:t>
      </w:r>
      <w:r>
        <w:rPr>
          <w:rFonts w:ascii="Verdana" w:eastAsia="Times New Roman" w:hAnsi="Verdana" w:cs="Times New Roman"/>
        </w:rPr>
        <w:t xml:space="preserve">Please </w:t>
      </w:r>
      <w:r w:rsidR="00CC2CCF" w:rsidRPr="00E4040D">
        <w:rPr>
          <w:rFonts w:ascii="Verdana" w:eastAsia="Times New Roman" w:hAnsi="Verdana" w:cs="Times New Roman"/>
        </w:rPr>
        <w:t xml:space="preserve">make sure you </w:t>
      </w:r>
      <w:r w:rsidR="00CC2CCF" w:rsidRPr="004331E8">
        <w:rPr>
          <w:rFonts w:ascii="Verdana" w:eastAsia="Times New Roman" w:hAnsi="Verdana" w:cs="Times New Roman"/>
          <w:b/>
          <w:bCs/>
        </w:rPr>
        <w:t>do not include</w:t>
      </w:r>
      <w:r w:rsidR="00CC2CCF" w:rsidRPr="001C21F4">
        <w:rPr>
          <w:rFonts w:ascii="Verdana" w:eastAsia="Times New Roman" w:hAnsi="Verdana" w:cs="Times New Roman"/>
        </w:rPr>
        <w:t xml:space="preserve"> </w:t>
      </w:r>
      <w:r w:rsidR="00CC2CCF" w:rsidRPr="001C21F4">
        <w:rPr>
          <w:rFonts w:ascii="Verdana" w:eastAsia="Times New Roman" w:hAnsi="Verdana" w:cs="Times New Roman"/>
          <w:i/>
          <w:iCs/>
        </w:rPr>
        <w:t>any</w:t>
      </w:r>
      <w:r w:rsidR="00CC2CCF" w:rsidRPr="001C21F4">
        <w:rPr>
          <w:rFonts w:ascii="Verdana" w:eastAsia="Times New Roman" w:hAnsi="Verdana" w:cs="Times New Roman"/>
        </w:rPr>
        <w:t xml:space="preserve"> copyrighted material—</w:t>
      </w:r>
      <w:r w:rsidR="00CC2CCF" w:rsidRPr="00E4040D">
        <w:rPr>
          <w:rFonts w:ascii="Verdana" w:eastAsia="Times New Roman" w:hAnsi="Verdana" w:cs="Times New Roman"/>
        </w:rPr>
        <w:t>including music, audio clips, video, and photos—unless you can provide us with licensing information (i.e., the YouTube Content ID Code) in advance. Copyright infringements are closely monitored and could result in automatic and total shut-down of NAAEE's YouTube channel and all recordings. To prevent this, we will remove or mute any material that generates a copyright warning.  This applies to all sessions, whether live or prerecorded.</w:t>
      </w:r>
    </w:p>
    <w:p w14:paraId="200B79B6" w14:textId="115B81A6" w:rsidR="006E4F3A" w:rsidRDefault="001C21F4" w:rsidP="009C0C80">
      <w:pPr>
        <w:spacing w:after="240"/>
        <w:rPr>
          <w:rFonts w:ascii="Verdana" w:eastAsia="Times New Roman" w:hAnsi="Verdana" w:cs="Times New Roman"/>
        </w:rPr>
      </w:pPr>
      <w:r>
        <w:rPr>
          <w:rFonts w:ascii="Verdana" w:eastAsia="Times New Roman" w:hAnsi="Verdana" w:cs="Times New Roman"/>
          <w:b/>
          <w:bCs/>
        </w:rPr>
        <w:t xml:space="preserve">SESSION ACCESS: </w:t>
      </w:r>
      <w:r w:rsidR="006E4F3A" w:rsidRPr="001C21F4">
        <w:rPr>
          <w:rFonts w:ascii="Verdana" w:eastAsia="Times New Roman" w:hAnsi="Verdana" w:cs="Times New Roman"/>
        </w:rPr>
        <w:t xml:space="preserve">All sessions are accessed through the PheedLoop platform. </w:t>
      </w:r>
      <w:r w:rsidR="006E4F3A" w:rsidRPr="004331E8">
        <w:rPr>
          <w:rFonts w:ascii="Verdana" w:eastAsia="Times New Roman" w:hAnsi="Verdana" w:cs="Times New Roman"/>
          <w:b/>
          <w:bCs/>
        </w:rPr>
        <w:t>If you have not registered for the Annual Conference and/or Research Symposium, you will not have access to your session.</w:t>
      </w:r>
      <w:r w:rsidR="006E4F3A">
        <w:rPr>
          <w:rFonts w:ascii="Verdana" w:eastAsia="Times New Roman" w:hAnsi="Verdana" w:cs="Times New Roman"/>
        </w:rPr>
        <w:t xml:space="preserve"> </w:t>
      </w:r>
    </w:p>
    <w:p w14:paraId="7DAD62DC" w14:textId="0DAE771B" w:rsidR="00EF03C1" w:rsidRDefault="00EF03C1" w:rsidP="009C0C80">
      <w:pPr>
        <w:spacing w:after="240"/>
        <w:rPr>
          <w:rFonts w:ascii="Verdana" w:eastAsia="Times New Roman" w:hAnsi="Verdana" w:cs="Times New Roman"/>
        </w:rPr>
      </w:pPr>
      <w:r>
        <w:rPr>
          <w:rFonts w:ascii="Verdana" w:eastAsia="Times New Roman" w:hAnsi="Verdana" w:cs="Times New Roman"/>
        </w:rPr>
        <w:t>During the first week of October, you will be receive two separate invitations via PheedLoo</w:t>
      </w:r>
      <w:r w:rsidR="00E23F62">
        <w:rPr>
          <w:rFonts w:ascii="Verdana" w:eastAsia="Times New Roman" w:hAnsi="Verdana" w:cs="Times New Roman"/>
        </w:rPr>
        <w:t>p</w:t>
      </w:r>
      <w:r>
        <w:rPr>
          <w:rFonts w:ascii="Verdana" w:eastAsia="Times New Roman" w:hAnsi="Verdana" w:cs="Times New Roman"/>
        </w:rPr>
        <w:t xml:space="preserve">. The first will </w:t>
      </w:r>
      <w:r w:rsidR="00E23F62">
        <w:rPr>
          <w:rFonts w:ascii="Verdana" w:eastAsia="Times New Roman" w:hAnsi="Verdana" w:cs="Times New Roman"/>
        </w:rPr>
        <w:t xml:space="preserve">provide the link </w:t>
      </w:r>
      <w:r>
        <w:rPr>
          <w:rFonts w:ascii="Verdana" w:eastAsia="Times New Roman" w:hAnsi="Verdana" w:cs="Times New Roman"/>
        </w:rPr>
        <w:t xml:space="preserve">to your private Speaker Portal </w:t>
      </w:r>
      <w:r w:rsidR="00E23F62">
        <w:rPr>
          <w:rFonts w:ascii="Verdana" w:eastAsia="Times New Roman" w:hAnsi="Verdana" w:cs="Times New Roman"/>
        </w:rPr>
        <w:t>where you manage the details of your session</w:t>
      </w:r>
      <w:r>
        <w:rPr>
          <w:rFonts w:ascii="Verdana" w:eastAsia="Times New Roman" w:hAnsi="Verdana" w:cs="Times New Roman"/>
        </w:rPr>
        <w:t xml:space="preserve">. The second will </w:t>
      </w:r>
      <w:r w:rsidR="00E23F62">
        <w:rPr>
          <w:rFonts w:ascii="Verdana" w:eastAsia="Times New Roman" w:hAnsi="Verdana" w:cs="Times New Roman"/>
        </w:rPr>
        <w:t>contain your login credentials to</w:t>
      </w:r>
      <w:r>
        <w:rPr>
          <w:rFonts w:ascii="Verdana" w:eastAsia="Times New Roman" w:hAnsi="Verdana" w:cs="Times New Roman"/>
        </w:rPr>
        <w:t xml:space="preserve"> access the PheedLoop platform, </w:t>
      </w:r>
      <w:r w:rsidR="00E23F62">
        <w:rPr>
          <w:rFonts w:ascii="Verdana" w:eastAsia="Times New Roman" w:hAnsi="Verdana" w:cs="Times New Roman"/>
        </w:rPr>
        <w:t xml:space="preserve">where you will actually present and take part in conference and research symposium events. </w:t>
      </w:r>
      <w:r>
        <w:rPr>
          <w:rFonts w:ascii="Verdana" w:eastAsia="Times New Roman" w:hAnsi="Verdana" w:cs="Times New Roman"/>
        </w:rPr>
        <w:t xml:space="preserve">  </w:t>
      </w:r>
    </w:p>
    <w:p w14:paraId="324BAB7E" w14:textId="23747865" w:rsidR="00CC2CCF" w:rsidRPr="00CF0A57" w:rsidRDefault="00B16C08" w:rsidP="00CF0A57">
      <w:pPr>
        <w:spacing w:before="100" w:beforeAutospacing="1" w:after="120"/>
        <w:jc w:val="center"/>
        <w:rPr>
          <w:rFonts w:ascii="Verdana" w:eastAsia="Times New Roman" w:hAnsi="Verdana" w:cs="Times New Roman"/>
          <w:b/>
          <w:bCs/>
          <w:color w:val="B972AC"/>
          <w:sz w:val="28"/>
          <w:szCs w:val="28"/>
        </w:rPr>
      </w:pPr>
      <w:r w:rsidRPr="00CF0A57">
        <w:rPr>
          <w:rFonts w:ascii="Verdana" w:eastAsia="Times New Roman" w:hAnsi="Verdana" w:cs="Times New Roman"/>
          <w:b/>
          <w:bCs/>
          <w:color w:val="B972AC"/>
          <w:sz w:val="28"/>
          <w:szCs w:val="28"/>
        </w:rPr>
        <w:t>FREQUENTLY ASKED QUESTIONS</w:t>
      </w:r>
      <w:r w:rsidRPr="00CF0A57">
        <w:rPr>
          <w:rFonts w:ascii="Verdana" w:eastAsia="Times New Roman" w:hAnsi="Verdana" w:cs="Times New Roman"/>
          <w:b/>
          <w:bCs/>
          <w:color w:val="B972AC"/>
          <w:sz w:val="28"/>
          <w:szCs w:val="28"/>
        </w:rPr>
        <w:br/>
        <w:t>ABOUT ADDING SESSION FILES TO PHEEDLOOP</w:t>
      </w:r>
    </w:p>
    <w:p w14:paraId="429CD4EC" w14:textId="0780D13F" w:rsidR="001B4B41" w:rsidRDefault="001B4B41" w:rsidP="00B23FD1">
      <w:pPr>
        <w:numPr>
          <w:ilvl w:val="0"/>
          <w:numId w:val="1"/>
        </w:numPr>
        <w:spacing w:before="100" w:beforeAutospacing="1" w:after="100"/>
        <w:rPr>
          <w:rFonts w:ascii="Verdana" w:eastAsia="Times New Roman" w:hAnsi="Verdana" w:cs="Times New Roman"/>
        </w:rPr>
      </w:pPr>
      <w:r>
        <w:rPr>
          <w:rFonts w:ascii="Verdana" w:eastAsia="Times New Roman" w:hAnsi="Verdana" w:cs="Times New Roman"/>
        </w:rPr>
        <w:t>To add session files to PheedLoop, you must access your Speaker Portal</w:t>
      </w:r>
      <w:r w:rsidR="006E4F3A">
        <w:rPr>
          <w:rFonts w:ascii="Verdana" w:eastAsia="Times New Roman" w:hAnsi="Verdana" w:cs="Times New Roman"/>
        </w:rPr>
        <w:t>. An invitation with your individual portal link will be</w:t>
      </w:r>
      <w:r>
        <w:rPr>
          <w:rFonts w:ascii="Verdana" w:eastAsia="Times New Roman" w:hAnsi="Verdana" w:cs="Times New Roman"/>
        </w:rPr>
        <w:t xml:space="preserve"> emailed via PheedLoop</w:t>
      </w:r>
      <w:r w:rsidR="006E4F3A">
        <w:rPr>
          <w:rFonts w:ascii="Verdana" w:eastAsia="Times New Roman" w:hAnsi="Verdana" w:cs="Times New Roman"/>
        </w:rPr>
        <w:t xml:space="preserve"> by October 4. </w:t>
      </w:r>
      <w:r>
        <w:rPr>
          <w:rFonts w:ascii="Verdana" w:eastAsia="Times New Roman" w:hAnsi="Verdana" w:cs="Times New Roman"/>
        </w:rPr>
        <w:t xml:space="preserve"> </w:t>
      </w:r>
    </w:p>
    <w:p w14:paraId="1BFEC9FB" w14:textId="78365263" w:rsidR="00CC2CCF" w:rsidRPr="00E4040D" w:rsidRDefault="00CC2CCF" w:rsidP="00B23FD1">
      <w:pPr>
        <w:numPr>
          <w:ilvl w:val="0"/>
          <w:numId w:val="1"/>
        </w:numPr>
        <w:spacing w:before="100" w:beforeAutospacing="1" w:after="100"/>
        <w:rPr>
          <w:rFonts w:ascii="Verdana" w:eastAsia="Times New Roman" w:hAnsi="Verdana" w:cs="Times New Roman"/>
        </w:rPr>
      </w:pPr>
      <w:r w:rsidRPr="00E4040D">
        <w:rPr>
          <w:rFonts w:ascii="Verdana" w:eastAsia="Times New Roman" w:hAnsi="Verdana" w:cs="Times New Roman"/>
        </w:rPr>
        <w:t xml:space="preserve">You have </w:t>
      </w:r>
      <w:r w:rsidR="006E4F3A">
        <w:rPr>
          <w:rFonts w:ascii="Verdana" w:eastAsia="Times New Roman" w:hAnsi="Verdana" w:cs="Times New Roman"/>
        </w:rPr>
        <w:t>the</w:t>
      </w:r>
      <w:r w:rsidRPr="00E4040D">
        <w:rPr>
          <w:rFonts w:ascii="Verdana" w:eastAsia="Times New Roman" w:hAnsi="Verdana" w:cs="Times New Roman"/>
        </w:rPr>
        <w:t xml:space="preserve"> option </w:t>
      </w:r>
      <w:r w:rsidR="009C0C80">
        <w:rPr>
          <w:rFonts w:ascii="Verdana" w:eastAsia="Times New Roman" w:hAnsi="Verdana" w:cs="Times New Roman"/>
        </w:rPr>
        <w:t>of</w:t>
      </w:r>
      <w:r w:rsidRPr="00E4040D">
        <w:rPr>
          <w:rFonts w:ascii="Verdana" w:eastAsia="Times New Roman" w:hAnsi="Verdana" w:cs="Times New Roman"/>
        </w:rPr>
        <w:t xml:space="preserve"> upload</w:t>
      </w:r>
      <w:r w:rsidR="009C0C80">
        <w:rPr>
          <w:rFonts w:ascii="Verdana" w:eastAsia="Times New Roman" w:hAnsi="Verdana" w:cs="Times New Roman"/>
        </w:rPr>
        <w:t>ing</w:t>
      </w:r>
      <w:r w:rsidRPr="00E4040D">
        <w:rPr>
          <w:rFonts w:ascii="Verdana" w:eastAsia="Times New Roman" w:hAnsi="Verdana" w:cs="Times New Roman"/>
        </w:rPr>
        <w:t xml:space="preserve"> </w:t>
      </w:r>
      <w:r w:rsidR="009C0C80">
        <w:rPr>
          <w:rFonts w:ascii="Verdana" w:eastAsia="Times New Roman" w:hAnsi="Verdana" w:cs="Times New Roman"/>
        </w:rPr>
        <w:t>file</w:t>
      </w:r>
      <w:r w:rsidRPr="00E4040D">
        <w:rPr>
          <w:rFonts w:ascii="Verdana" w:eastAsia="Times New Roman" w:hAnsi="Verdana" w:cs="Times New Roman"/>
        </w:rPr>
        <w:t>s (</w:t>
      </w:r>
      <w:r w:rsidR="006E4F3A">
        <w:rPr>
          <w:rFonts w:ascii="Verdana" w:eastAsia="Times New Roman" w:hAnsi="Verdana" w:cs="Times New Roman"/>
        </w:rPr>
        <w:t>25</w:t>
      </w:r>
      <w:r w:rsidRPr="00E4040D">
        <w:rPr>
          <w:rFonts w:ascii="Verdana" w:eastAsia="Times New Roman" w:hAnsi="Verdana" w:cs="Times New Roman"/>
        </w:rPr>
        <w:t>MB size limit</w:t>
      </w:r>
      <w:r w:rsidR="006E4F3A">
        <w:rPr>
          <w:rFonts w:ascii="Verdana" w:eastAsia="Times New Roman" w:hAnsi="Verdana" w:cs="Times New Roman"/>
        </w:rPr>
        <w:t xml:space="preserve"> per file</w:t>
      </w:r>
      <w:r w:rsidRPr="00E4040D">
        <w:rPr>
          <w:rFonts w:ascii="Verdana" w:eastAsia="Times New Roman" w:hAnsi="Verdana" w:cs="Times New Roman"/>
        </w:rPr>
        <w:t xml:space="preserve">) related to your session that you would like to share with attendees. </w:t>
      </w:r>
      <w:r w:rsidR="009C0C80">
        <w:rPr>
          <w:rFonts w:ascii="Verdana" w:eastAsia="Times New Roman" w:hAnsi="Verdana" w:cs="Times New Roman"/>
        </w:rPr>
        <w:t xml:space="preserve">Look for the “Session Files” tab on your portal home page. </w:t>
      </w:r>
    </w:p>
    <w:p w14:paraId="1897676C" w14:textId="49063DCE" w:rsidR="00CC2CCF" w:rsidRPr="00E4040D" w:rsidRDefault="00CC2CCF" w:rsidP="00B23FD1">
      <w:pPr>
        <w:numPr>
          <w:ilvl w:val="0"/>
          <w:numId w:val="1"/>
        </w:numPr>
        <w:spacing w:before="100" w:beforeAutospacing="1" w:after="100"/>
        <w:rPr>
          <w:rFonts w:ascii="Verdana" w:eastAsia="Times New Roman" w:hAnsi="Verdana" w:cs="Times New Roman"/>
        </w:rPr>
      </w:pPr>
      <w:r w:rsidRPr="00E4040D">
        <w:rPr>
          <w:rFonts w:ascii="Verdana" w:eastAsia="Times New Roman" w:hAnsi="Verdana" w:cs="Times New Roman"/>
        </w:rPr>
        <w:t xml:space="preserve">The only required uploads are poster presentations. Even if you uploaded </w:t>
      </w:r>
      <w:r w:rsidR="006E4F3A">
        <w:rPr>
          <w:rFonts w:ascii="Verdana" w:eastAsia="Times New Roman" w:hAnsi="Verdana" w:cs="Times New Roman"/>
        </w:rPr>
        <w:t>an accompanying</w:t>
      </w:r>
      <w:r w:rsidRPr="00E4040D">
        <w:rPr>
          <w:rFonts w:ascii="Verdana" w:eastAsia="Times New Roman" w:hAnsi="Verdana" w:cs="Times New Roman"/>
        </w:rPr>
        <w:t xml:space="preserve"> recording, all poster presentations should be uploaded to your speaker portal as a PDF.</w:t>
      </w:r>
    </w:p>
    <w:p w14:paraId="0367476C" w14:textId="753C3214" w:rsidR="00CC2CCF" w:rsidRPr="00E4040D" w:rsidRDefault="00CC2CCF" w:rsidP="00B23FD1">
      <w:pPr>
        <w:numPr>
          <w:ilvl w:val="0"/>
          <w:numId w:val="1"/>
        </w:numPr>
        <w:spacing w:before="100" w:beforeAutospacing="1" w:after="100"/>
        <w:rPr>
          <w:rFonts w:ascii="Verdana" w:eastAsia="Times New Roman" w:hAnsi="Verdana" w:cs="Times New Roman"/>
        </w:rPr>
      </w:pPr>
      <w:r w:rsidRPr="00E4040D">
        <w:rPr>
          <w:rFonts w:ascii="Verdana" w:eastAsia="Times New Roman" w:hAnsi="Verdana" w:cs="Times New Roman"/>
        </w:rPr>
        <w:t xml:space="preserve">You do </w:t>
      </w:r>
      <w:r w:rsidR="001B4B41">
        <w:rPr>
          <w:rFonts w:ascii="Verdana" w:eastAsia="Times New Roman" w:hAnsi="Verdana" w:cs="Times New Roman"/>
        </w:rPr>
        <w:t>not</w:t>
      </w:r>
      <w:r w:rsidRPr="00E4040D">
        <w:rPr>
          <w:rFonts w:ascii="Verdana" w:eastAsia="Times New Roman" w:hAnsi="Verdana" w:cs="Times New Roman"/>
        </w:rPr>
        <w:t xml:space="preserve"> need to upload PowerPoints that you might be using for live presentations. See below for more information on live session logistics.</w:t>
      </w:r>
    </w:p>
    <w:p w14:paraId="2C2B9BA7" w14:textId="77777777" w:rsidR="00CC2CCF" w:rsidRPr="00E4040D" w:rsidRDefault="00CC2CCF" w:rsidP="00B23FD1">
      <w:pPr>
        <w:numPr>
          <w:ilvl w:val="0"/>
          <w:numId w:val="1"/>
        </w:numPr>
        <w:spacing w:before="100" w:beforeAutospacing="1" w:after="100"/>
        <w:rPr>
          <w:rFonts w:ascii="Verdana" w:eastAsia="Times New Roman" w:hAnsi="Verdana" w:cs="Times New Roman"/>
        </w:rPr>
      </w:pPr>
      <w:r w:rsidRPr="00E4040D">
        <w:rPr>
          <w:rFonts w:ascii="Verdana" w:eastAsia="Times New Roman" w:hAnsi="Verdana" w:cs="Times New Roman"/>
        </w:rPr>
        <w:lastRenderedPageBreak/>
        <w:t>You will continue to have access to your speaker portal throughout the conference and research symposium and can add files later.</w:t>
      </w:r>
    </w:p>
    <w:p w14:paraId="1FFF2FF5" w14:textId="2A52AFA6" w:rsidR="00CC2CCF" w:rsidRPr="00CF0A57" w:rsidRDefault="00CC2CCF" w:rsidP="00CF0A57">
      <w:pPr>
        <w:spacing w:before="100" w:beforeAutospacing="1" w:after="120"/>
        <w:jc w:val="center"/>
        <w:rPr>
          <w:rFonts w:ascii="Verdana" w:eastAsia="Times New Roman" w:hAnsi="Verdana" w:cs="Times New Roman"/>
          <w:color w:val="B972AC"/>
          <w:sz w:val="28"/>
          <w:szCs w:val="28"/>
        </w:rPr>
      </w:pPr>
      <w:r w:rsidRPr="00CF0A57">
        <w:rPr>
          <w:rFonts w:ascii="Verdana" w:eastAsia="Times New Roman" w:hAnsi="Verdana" w:cs="Times New Roman"/>
          <w:b/>
          <w:bCs/>
          <w:color w:val="B972AC"/>
          <w:sz w:val="28"/>
          <w:szCs w:val="28"/>
        </w:rPr>
        <w:t>NOTES FOR</w:t>
      </w:r>
      <w:r w:rsidR="00B16C08" w:rsidRPr="00CF0A57">
        <w:rPr>
          <w:rFonts w:ascii="Verdana" w:eastAsia="Times New Roman" w:hAnsi="Verdana" w:cs="Times New Roman"/>
          <w:b/>
          <w:bCs/>
          <w:color w:val="B972AC"/>
          <w:sz w:val="28"/>
          <w:szCs w:val="28"/>
        </w:rPr>
        <w:br/>
      </w:r>
      <w:r w:rsidRPr="00CF0A57">
        <w:rPr>
          <w:rFonts w:ascii="Verdana" w:eastAsia="Times New Roman" w:hAnsi="Verdana" w:cs="Times New Roman"/>
          <w:b/>
          <w:bCs/>
          <w:color w:val="B972AC"/>
          <w:sz w:val="28"/>
          <w:szCs w:val="28"/>
        </w:rPr>
        <w:t>ON-DEMAND AND POSTER SESSION PRESENTERS</w:t>
      </w:r>
    </w:p>
    <w:p w14:paraId="1BDF9F20" w14:textId="77777777"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POSTERS:</w:t>
      </w:r>
      <w:r w:rsidRPr="00E4040D">
        <w:rPr>
          <w:rFonts w:ascii="Verdana" w:eastAsia="Times New Roman" w:hAnsi="Verdana" w:cs="Times New Roman"/>
        </w:rPr>
        <w:t xml:space="preserve"> If you are presenting a poster session</w:t>
      </w:r>
      <w:r w:rsidRPr="00E4040D">
        <w:rPr>
          <w:rFonts w:ascii="Verdana" w:eastAsia="Times New Roman" w:hAnsi="Verdana" w:cs="Times New Roman"/>
          <w:b/>
          <w:bCs/>
        </w:rPr>
        <w:t xml:space="preserve"> </w:t>
      </w:r>
      <w:r w:rsidRPr="00E4040D">
        <w:rPr>
          <w:rFonts w:ascii="Verdana" w:eastAsia="Times New Roman" w:hAnsi="Verdana" w:cs="Times New Roman"/>
        </w:rPr>
        <w:t xml:space="preserve">for the research symposium or the conference, </w:t>
      </w:r>
      <w:r w:rsidRPr="00E4040D">
        <w:rPr>
          <w:rFonts w:ascii="Verdana" w:eastAsia="Times New Roman" w:hAnsi="Verdana" w:cs="Times New Roman"/>
          <w:b/>
          <w:bCs/>
        </w:rPr>
        <w:t>you need to</w:t>
      </w:r>
      <w:r w:rsidRPr="00E4040D">
        <w:rPr>
          <w:rFonts w:ascii="Verdana" w:eastAsia="Times New Roman" w:hAnsi="Verdana" w:cs="Times New Roman"/>
        </w:rPr>
        <w:t xml:space="preserve"> </w:t>
      </w:r>
      <w:r w:rsidRPr="00E4040D">
        <w:rPr>
          <w:rFonts w:ascii="Verdana" w:eastAsia="Times New Roman" w:hAnsi="Verdana" w:cs="Times New Roman"/>
          <w:b/>
          <w:bCs/>
        </w:rPr>
        <w:t>upload your poster PDF</w:t>
      </w:r>
      <w:r w:rsidRPr="00E4040D">
        <w:rPr>
          <w:rFonts w:ascii="Verdana" w:eastAsia="Times New Roman" w:hAnsi="Verdana" w:cs="Times New Roman"/>
        </w:rPr>
        <w:t xml:space="preserve"> to your PheedLoop speaker portal. </w:t>
      </w:r>
      <w:r w:rsidRPr="00E4040D">
        <w:rPr>
          <w:rFonts w:ascii="Verdana" w:eastAsia="Times New Roman" w:hAnsi="Verdana" w:cs="Times New Roman"/>
          <w:i/>
          <w:iCs/>
        </w:rPr>
        <w:t>If you added your PDF to the upload drive, please re-upload it to PheedLoop per our original request. The upload drive was intended for recorded sessions only.</w:t>
      </w:r>
    </w:p>
    <w:p w14:paraId="6CE84F49" w14:textId="27717397"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RECORDINGS:</w:t>
      </w:r>
      <w:r w:rsidRPr="00E4040D">
        <w:rPr>
          <w:rFonts w:ascii="Verdana" w:eastAsia="Times New Roman" w:hAnsi="Verdana" w:cs="Times New Roman"/>
        </w:rPr>
        <w:t xml:space="preserve"> In the coming week, we </w:t>
      </w:r>
      <w:r w:rsidR="006E4F3A">
        <w:rPr>
          <w:rFonts w:ascii="Verdana" w:eastAsia="Times New Roman" w:hAnsi="Verdana" w:cs="Times New Roman"/>
        </w:rPr>
        <w:t>will be</w:t>
      </w:r>
      <w:r w:rsidRPr="00E4040D">
        <w:rPr>
          <w:rFonts w:ascii="Verdana" w:eastAsia="Times New Roman" w:hAnsi="Verdana" w:cs="Times New Roman"/>
        </w:rPr>
        <w:t xml:space="preserve"> add</w:t>
      </w:r>
      <w:r w:rsidR="006E4F3A">
        <w:rPr>
          <w:rFonts w:ascii="Verdana" w:eastAsia="Times New Roman" w:hAnsi="Verdana" w:cs="Times New Roman"/>
        </w:rPr>
        <w:t>ing</w:t>
      </w:r>
      <w:r w:rsidRPr="00E4040D">
        <w:rPr>
          <w:rFonts w:ascii="Verdana" w:eastAsia="Times New Roman" w:hAnsi="Verdana" w:cs="Times New Roman"/>
        </w:rPr>
        <w:t xml:space="preserve"> all prerecorded sessions</w:t>
      </w:r>
      <w:r w:rsidRPr="00E4040D">
        <w:rPr>
          <w:rFonts w:ascii="Verdana" w:eastAsia="Times New Roman" w:hAnsi="Verdana" w:cs="Times New Roman"/>
          <w:b/>
          <w:bCs/>
        </w:rPr>
        <w:t xml:space="preserve"> </w:t>
      </w:r>
      <w:r w:rsidRPr="00E4040D">
        <w:rPr>
          <w:rFonts w:ascii="Verdana" w:eastAsia="Times New Roman" w:hAnsi="Verdana" w:cs="Times New Roman"/>
        </w:rPr>
        <w:t xml:space="preserve">(including those that accompany posters) that were </w:t>
      </w:r>
      <w:r w:rsidR="006E4F3A">
        <w:rPr>
          <w:rFonts w:ascii="Verdana" w:eastAsia="Times New Roman" w:hAnsi="Verdana" w:cs="Times New Roman"/>
        </w:rPr>
        <w:t>submitted</w:t>
      </w:r>
      <w:r w:rsidRPr="00E4040D">
        <w:rPr>
          <w:rFonts w:ascii="Verdana" w:eastAsia="Times New Roman" w:hAnsi="Verdana" w:cs="Times New Roman"/>
        </w:rPr>
        <w:t xml:space="preserve"> to the upload drive as instructed.</w:t>
      </w:r>
      <w:r w:rsidR="006E4F3A">
        <w:rPr>
          <w:rFonts w:ascii="Verdana" w:eastAsia="Times New Roman" w:hAnsi="Verdana" w:cs="Times New Roman"/>
        </w:rPr>
        <w:t xml:space="preserve"> You do not need to upload your recorded </w:t>
      </w:r>
      <w:r w:rsidR="00EF03C1">
        <w:rPr>
          <w:rFonts w:ascii="Verdana" w:eastAsia="Times New Roman" w:hAnsi="Verdana" w:cs="Times New Roman"/>
        </w:rPr>
        <w:t>session</w:t>
      </w:r>
      <w:r w:rsidR="006E4F3A">
        <w:rPr>
          <w:rFonts w:ascii="Verdana" w:eastAsia="Times New Roman" w:hAnsi="Verdana" w:cs="Times New Roman"/>
        </w:rPr>
        <w:t>.</w:t>
      </w:r>
    </w:p>
    <w:p w14:paraId="27369A5C" w14:textId="2E97B72C"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LATE RECORDINGS:</w:t>
      </w:r>
      <w:r w:rsidRPr="00E4040D">
        <w:rPr>
          <w:rFonts w:ascii="Verdana" w:eastAsia="Times New Roman" w:hAnsi="Verdana" w:cs="Times New Roman"/>
        </w:rPr>
        <w:t xml:space="preserve"> If we </w:t>
      </w:r>
      <w:r w:rsidR="00EF03C1">
        <w:rPr>
          <w:rFonts w:ascii="Verdana" w:eastAsia="Times New Roman" w:hAnsi="Verdana" w:cs="Times New Roman"/>
        </w:rPr>
        <w:t>did not receive your</w:t>
      </w:r>
      <w:r w:rsidRPr="00E4040D">
        <w:rPr>
          <w:rFonts w:ascii="Verdana" w:eastAsia="Times New Roman" w:hAnsi="Verdana" w:cs="Times New Roman"/>
        </w:rPr>
        <w:t xml:space="preserve"> recording for an on-demand session that is NOT a poster and have not heard from you, we </w:t>
      </w:r>
      <w:r w:rsidR="00B75BA5">
        <w:rPr>
          <w:rFonts w:ascii="Verdana" w:eastAsia="Times New Roman" w:hAnsi="Verdana" w:cs="Times New Roman"/>
        </w:rPr>
        <w:t>had to remove</w:t>
      </w:r>
      <w:r w:rsidRPr="00E4040D">
        <w:rPr>
          <w:rFonts w:ascii="Verdana" w:eastAsia="Times New Roman" w:hAnsi="Verdana" w:cs="Times New Roman"/>
        </w:rPr>
        <w:t xml:space="preserve"> the session listing </w:t>
      </w:r>
      <w:r w:rsidR="00EF03C1">
        <w:rPr>
          <w:rFonts w:ascii="Verdana" w:eastAsia="Times New Roman" w:hAnsi="Verdana" w:cs="Times New Roman"/>
        </w:rPr>
        <w:t>from the program on October 1</w:t>
      </w:r>
      <w:r w:rsidRPr="00E4040D">
        <w:rPr>
          <w:rFonts w:ascii="Verdana" w:eastAsia="Times New Roman" w:hAnsi="Verdana" w:cs="Times New Roman"/>
        </w:rPr>
        <w:t xml:space="preserve">. </w:t>
      </w:r>
    </w:p>
    <w:p w14:paraId="74CC7231" w14:textId="36B79658"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VIEWING ON-DEMAND SESSIONS:</w:t>
      </w:r>
      <w:r w:rsidRPr="00E4040D">
        <w:rPr>
          <w:rFonts w:ascii="Verdana" w:eastAsia="Times New Roman" w:hAnsi="Verdana" w:cs="Times New Roman"/>
        </w:rPr>
        <w:t xml:space="preserve"> </w:t>
      </w:r>
      <w:r w:rsidR="00CF0A57">
        <w:rPr>
          <w:rFonts w:ascii="Verdana" w:eastAsia="Times New Roman" w:hAnsi="Verdana" w:cs="Times New Roman"/>
        </w:rPr>
        <w:t>Click on</w:t>
      </w:r>
      <w:r w:rsidR="00EF03C1">
        <w:rPr>
          <w:rFonts w:ascii="Verdana" w:eastAsia="Times New Roman" w:hAnsi="Verdana" w:cs="Times New Roman"/>
        </w:rPr>
        <w:t xml:space="preserve"> link for Annual Conference Sessions or Research Symposium Sessions on</w:t>
      </w:r>
      <w:r w:rsidR="00CF0A57">
        <w:rPr>
          <w:rFonts w:ascii="Verdana" w:eastAsia="Times New Roman" w:hAnsi="Verdana" w:cs="Times New Roman"/>
        </w:rPr>
        <w:t xml:space="preserve"> </w:t>
      </w:r>
      <w:proofErr w:type="spellStart"/>
      <w:r w:rsidR="00CF0A57">
        <w:rPr>
          <w:rFonts w:ascii="Verdana" w:eastAsia="Times New Roman" w:hAnsi="Verdana" w:cs="Times New Roman"/>
        </w:rPr>
        <w:t>PheedLoop’s</w:t>
      </w:r>
      <w:proofErr w:type="spellEnd"/>
      <w:r w:rsidR="006E4F3A">
        <w:rPr>
          <w:rFonts w:ascii="Verdana" w:eastAsia="Times New Roman" w:hAnsi="Verdana" w:cs="Times New Roman"/>
        </w:rPr>
        <w:t xml:space="preserve"> navigation men</w:t>
      </w:r>
      <w:r w:rsidR="00CF0A57">
        <w:rPr>
          <w:rFonts w:ascii="Verdana" w:eastAsia="Times New Roman" w:hAnsi="Verdana" w:cs="Times New Roman"/>
        </w:rPr>
        <w:t>u</w:t>
      </w:r>
      <w:r w:rsidR="006E4F3A">
        <w:rPr>
          <w:rFonts w:ascii="Verdana" w:eastAsia="Times New Roman" w:hAnsi="Verdana" w:cs="Times New Roman"/>
        </w:rPr>
        <w:t xml:space="preserve">. </w:t>
      </w:r>
      <w:r w:rsidR="00CF0A57">
        <w:rPr>
          <w:rFonts w:ascii="Verdana" w:eastAsia="Times New Roman" w:hAnsi="Verdana" w:cs="Times New Roman"/>
        </w:rPr>
        <w:t>F</w:t>
      </w:r>
      <w:r w:rsidR="00CF0A57" w:rsidRPr="00E4040D">
        <w:rPr>
          <w:rFonts w:ascii="Verdana" w:eastAsia="Times New Roman" w:hAnsi="Verdana" w:cs="Times New Roman"/>
        </w:rPr>
        <w:t xml:space="preserve">ind your listing and click on the session image to begin the recording. </w:t>
      </w:r>
      <w:r w:rsidR="00EF03C1">
        <w:rPr>
          <w:rFonts w:ascii="Verdana" w:eastAsia="Times New Roman" w:hAnsi="Verdana" w:cs="Times New Roman"/>
        </w:rPr>
        <w:t xml:space="preserve">You must hold a ticket for the appropriate event to access the sessions. </w:t>
      </w:r>
    </w:p>
    <w:p w14:paraId="6245B989" w14:textId="77E40251"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CONTINUED ACCESS:</w:t>
      </w:r>
      <w:r w:rsidRPr="00E4040D">
        <w:rPr>
          <w:rFonts w:ascii="Verdana" w:eastAsia="Times New Roman" w:hAnsi="Verdana" w:cs="Times New Roman"/>
        </w:rPr>
        <w:t xml:space="preserve"> All sessions will continue to be available for on-demand viewing through PheedLoop </w:t>
      </w:r>
      <w:r w:rsidR="006E4F3A">
        <w:rPr>
          <w:rFonts w:ascii="Verdana" w:eastAsia="Times New Roman" w:hAnsi="Verdana" w:cs="Times New Roman"/>
        </w:rPr>
        <w:t>through March 2024</w:t>
      </w:r>
      <w:r w:rsidRPr="00E4040D">
        <w:rPr>
          <w:rFonts w:ascii="Verdana" w:eastAsia="Times New Roman" w:hAnsi="Verdana" w:cs="Times New Roman"/>
        </w:rPr>
        <w:t>.</w:t>
      </w:r>
    </w:p>
    <w:p w14:paraId="27EBA0CD" w14:textId="77777777"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CHAT:</w:t>
      </w:r>
      <w:r w:rsidRPr="00E4040D">
        <w:rPr>
          <w:rFonts w:ascii="Verdana" w:eastAsia="Times New Roman" w:hAnsi="Verdana" w:cs="Times New Roman"/>
        </w:rPr>
        <w:t xml:space="preserve"> Each on-demand session has its own </w:t>
      </w:r>
      <w:r w:rsidRPr="00E4040D">
        <w:rPr>
          <w:rFonts w:ascii="Verdana" w:eastAsia="Times New Roman" w:hAnsi="Verdana" w:cs="Times New Roman"/>
          <w:b/>
          <w:bCs/>
        </w:rPr>
        <w:t>chat function</w:t>
      </w:r>
      <w:r w:rsidRPr="00E4040D">
        <w:rPr>
          <w:rFonts w:ascii="Verdana" w:eastAsia="Times New Roman" w:hAnsi="Verdana" w:cs="Times New Roman"/>
        </w:rPr>
        <w:t xml:space="preserve"> on its session page, which you are encouraged to monitor actively.</w:t>
      </w:r>
    </w:p>
    <w:p w14:paraId="15849EC2" w14:textId="1C5AE00E" w:rsidR="00CC2CCF" w:rsidRPr="00E4040D" w:rsidRDefault="00CC2CCF" w:rsidP="00B23FD1">
      <w:pPr>
        <w:numPr>
          <w:ilvl w:val="0"/>
          <w:numId w:val="2"/>
        </w:numPr>
        <w:spacing w:before="100" w:beforeAutospacing="1" w:after="100"/>
        <w:rPr>
          <w:rFonts w:ascii="Verdana" w:eastAsia="Times New Roman" w:hAnsi="Verdana" w:cs="Times New Roman"/>
        </w:rPr>
      </w:pPr>
      <w:r w:rsidRPr="00E4040D">
        <w:rPr>
          <w:rFonts w:ascii="Verdana" w:eastAsia="Times New Roman" w:hAnsi="Verdana" w:cs="Times New Roman"/>
          <w:b/>
          <w:bCs/>
        </w:rPr>
        <w:t>CLOSED-CAPTIONING:</w:t>
      </w:r>
      <w:r w:rsidRPr="00E4040D">
        <w:rPr>
          <w:rFonts w:ascii="Verdana" w:eastAsia="Times New Roman" w:hAnsi="Verdana" w:cs="Times New Roman"/>
        </w:rPr>
        <w:t xml:space="preserve"> Viewers of on-demand sessions can use YouTube's built-in closed captioning too</w:t>
      </w:r>
      <w:r w:rsidR="00627FA0">
        <w:rPr>
          <w:rFonts w:ascii="Verdana" w:eastAsia="Times New Roman" w:hAnsi="Verdana" w:cs="Times New Roman"/>
        </w:rPr>
        <w:t>l.</w:t>
      </w:r>
    </w:p>
    <w:p w14:paraId="1BCB3A7E" w14:textId="63E6CB23" w:rsidR="00CC2CCF" w:rsidRPr="00CF0A57" w:rsidRDefault="00CC2CCF" w:rsidP="00CF0A57">
      <w:pPr>
        <w:spacing w:before="100" w:beforeAutospacing="1" w:after="120"/>
        <w:jc w:val="center"/>
        <w:rPr>
          <w:rFonts w:ascii="Verdana" w:eastAsia="Times New Roman" w:hAnsi="Verdana" w:cs="Times New Roman"/>
          <w:color w:val="B972AC"/>
          <w:sz w:val="28"/>
          <w:szCs w:val="28"/>
        </w:rPr>
      </w:pPr>
      <w:r w:rsidRPr="00CF0A57">
        <w:rPr>
          <w:rFonts w:ascii="Verdana" w:eastAsia="Times New Roman" w:hAnsi="Verdana" w:cs="Times New Roman"/>
          <w:b/>
          <w:bCs/>
          <w:color w:val="B972AC"/>
          <w:sz w:val="28"/>
          <w:szCs w:val="28"/>
        </w:rPr>
        <w:t>NOTES FOR LIVE SESSION PRESENTERS</w:t>
      </w:r>
    </w:p>
    <w:p w14:paraId="5E8FA839" w14:textId="25E52FD9"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 xml:space="preserve">FORMAT: </w:t>
      </w:r>
      <w:r w:rsidRPr="00E4040D">
        <w:rPr>
          <w:rFonts w:ascii="Verdana" w:eastAsia="Times New Roman" w:hAnsi="Verdana" w:cs="Times New Roman"/>
        </w:rPr>
        <w:t xml:space="preserve">Each live session will be held in a </w:t>
      </w:r>
      <w:r w:rsidR="007B54EC">
        <w:rPr>
          <w:rFonts w:ascii="Verdana" w:eastAsia="Times New Roman" w:hAnsi="Verdana" w:cs="Times New Roman"/>
        </w:rPr>
        <w:t xml:space="preserve">regular </w:t>
      </w:r>
      <w:r w:rsidRPr="00E4040D">
        <w:rPr>
          <w:rFonts w:ascii="Verdana" w:eastAsia="Times New Roman" w:hAnsi="Verdana" w:cs="Times New Roman"/>
        </w:rPr>
        <w:t xml:space="preserve">Zoom meeting room, with all the tools available to any Zoom meeting, including polls, chat, and breakout rooms. You may also use </w:t>
      </w:r>
      <w:proofErr w:type="spellStart"/>
      <w:r w:rsidRPr="00E4040D">
        <w:rPr>
          <w:rFonts w:ascii="Verdana" w:eastAsia="Times New Roman" w:hAnsi="Verdana" w:cs="Times New Roman"/>
        </w:rPr>
        <w:t>Jamboard</w:t>
      </w:r>
      <w:proofErr w:type="spellEnd"/>
      <w:r w:rsidRPr="00E4040D">
        <w:rPr>
          <w:rFonts w:ascii="Verdana" w:eastAsia="Times New Roman" w:hAnsi="Verdana" w:cs="Times New Roman"/>
        </w:rPr>
        <w:t xml:space="preserve"> and other external applications.</w:t>
      </w:r>
    </w:p>
    <w:p w14:paraId="4835723E" w14:textId="49A75E38"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 xml:space="preserve">ZOOM LINKS: You do not need and will not receive </w:t>
      </w:r>
      <w:r w:rsidR="007B54EC">
        <w:rPr>
          <w:rFonts w:ascii="Verdana" w:eastAsia="Times New Roman" w:hAnsi="Verdana" w:cs="Times New Roman"/>
          <w:b/>
          <w:bCs/>
        </w:rPr>
        <w:t>a</w:t>
      </w:r>
      <w:r w:rsidRPr="00E4040D">
        <w:rPr>
          <w:rFonts w:ascii="Verdana" w:eastAsia="Times New Roman" w:hAnsi="Verdana" w:cs="Times New Roman"/>
          <w:b/>
          <w:bCs/>
        </w:rPr>
        <w:t xml:space="preserve"> Zoom link</w:t>
      </w:r>
      <w:r w:rsidRPr="00E4040D">
        <w:rPr>
          <w:rFonts w:ascii="Verdana" w:eastAsia="Times New Roman" w:hAnsi="Verdana" w:cs="Times New Roman"/>
        </w:rPr>
        <w:t>. You will enter your session through the PheedLoop platform</w:t>
      </w:r>
      <w:r w:rsidR="00CF0A57">
        <w:rPr>
          <w:rFonts w:ascii="Verdana" w:eastAsia="Times New Roman" w:hAnsi="Verdana" w:cs="Times New Roman"/>
        </w:rPr>
        <w:t xml:space="preserve"> using the login credentials that will be emailed to you as a registered participant</w:t>
      </w:r>
      <w:r w:rsidRPr="00E4040D">
        <w:rPr>
          <w:rFonts w:ascii="Verdana" w:eastAsia="Times New Roman" w:hAnsi="Verdana" w:cs="Times New Roman"/>
        </w:rPr>
        <w:t xml:space="preserve">. (This is not the same as your speaker portal.) </w:t>
      </w:r>
    </w:p>
    <w:p w14:paraId="55A61E3E" w14:textId="753ABEC5" w:rsidR="009C0C80" w:rsidRPr="00565395"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MODERATORS:</w:t>
      </w:r>
      <w:r w:rsidRPr="00E4040D">
        <w:rPr>
          <w:rFonts w:ascii="Verdana" w:eastAsia="Times New Roman" w:hAnsi="Verdana" w:cs="Times New Roman"/>
        </w:rPr>
        <w:t xml:space="preserve"> Each session will have a </w:t>
      </w:r>
      <w:r w:rsidRPr="00E4040D">
        <w:rPr>
          <w:rFonts w:ascii="Verdana" w:eastAsia="Times New Roman" w:hAnsi="Verdana" w:cs="Times New Roman"/>
          <w:b/>
          <w:bCs/>
        </w:rPr>
        <w:t>moderator</w:t>
      </w:r>
      <w:r w:rsidRPr="00E4040D">
        <w:rPr>
          <w:rFonts w:ascii="Verdana" w:eastAsia="Times New Roman" w:hAnsi="Verdana" w:cs="Times New Roman"/>
        </w:rPr>
        <w:t xml:space="preserve"> who will manage the administrative side of the session, including monitoring the waiting room, helping with polls and breakout rooms, and assisting with </w:t>
      </w:r>
      <w:r w:rsidRPr="00E4040D">
        <w:rPr>
          <w:rFonts w:ascii="Verdana" w:eastAsia="Times New Roman" w:hAnsi="Verdana" w:cs="Times New Roman"/>
        </w:rPr>
        <w:lastRenderedPageBreak/>
        <w:t>participant behavior if anyone is disruptive—which we don't anticipate! Participants will be muted upon entry.</w:t>
      </w:r>
    </w:p>
    <w:p w14:paraId="443AE7F8" w14:textId="44B734B8" w:rsidR="00565395"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REPORTING FOR YOUR SESSION:</w:t>
      </w:r>
      <w:r w:rsidRPr="00E4040D">
        <w:rPr>
          <w:rFonts w:ascii="Verdana" w:eastAsia="Times New Roman" w:hAnsi="Verdana" w:cs="Times New Roman"/>
        </w:rPr>
        <w:t xml:space="preserve"> Report to your session </w:t>
      </w:r>
      <w:r w:rsidR="007B54EC">
        <w:rPr>
          <w:rFonts w:ascii="Verdana" w:eastAsia="Times New Roman" w:hAnsi="Verdana" w:cs="Times New Roman"/>
          <w:b/>
          <w:bCs/>
        </w:rPr>
        <w:t>15</w:t>
      </w:r>
      <w:r w:rsidRPr="00E4040D">
        <w:rPr>
          <w:rFonts w:ascii="Verdana" w:eastAsia="Times New Roman" w:hAnsi="Verdana" w:cs="Times New Roman"/>
          <w:b/>
          <w:bCs/>
        </w:rPr>
        <w:t xml:space="preserve"> minutes before the start time</w:t>
      </w:r>
      <w:r w:rsidRPr="00E4040D">
        <w:rPr>
          <w:rFonts w:ascii="Verdana" w:eastAsia="Times New Roman" w:hAnsi="Verdana" w:cs="Times New Roman"/>
        </w:rPr>
        <w:t xml:space="preserve">. Be wary of </w:t>
      </w:r>
      <w:r w:rsidRPr="00E4040D">
        <w:rPr>
          <w:rFonts w:ascii="Verdana" w:eastAsia="Times New Roman" w:hAnsi="Verdana" w:cs="Times New Roman"/>
          <w:b/>
          <w:bCs/>
        </w:rPr>
        <w:t>time zones</w:t>
      </w:r>
      <w:r w:rsidRPr="00E4040D">
        <w:rPr>
          <w:rFonts w:ascii="Verdana" w:eastAsia="Times New Roman" w:hAnsi="Verdana" w:cs="Times New Roman"/>
        </w:rPr>
        <w:t xml:space="preserve">; sessions </w:t>
      </w:r>
      <w:r w:rsidR="00565395">
        <w:rPr>
          <w:rFonts w:ascii="Verdana" w:eastAsia="Times New Roman" w:hAnsi="Verdana" w:cs="Times New Roman"/>
        </w:rPr>
        <w:t>are</w:t>
      </w:r>
      <w:r w:rsidRPr="00E4040D">
        <w:rPr>
          <w:rFonts w:ascii="Verdana" w:eastAsia="Times New Roman" w:hAnsi="Verdana" w:cs="Times New Roman"/>
        </w:rPr>
        <w:t xml:space="preserve"> scheduled between 11:00 AM and 7:30 PM Eastern daylight time but</w:t>
      </w:r>
      <w:r w:rsidR="001C21F4">
        <w:rPr>
          <w:rFonts w:ascii="Verdana" w:eastAsia="Times New Roman" w:hAnsi="Verdana" w:cs="Times New Roman"/>
        </w:rPr>
        <w:t>—depending on your settings—m</w:t>
      </w:r>
      <w:r w:rsidRPr="00E4040D">
        <w:rPr>
          <w:rFonts w:ascii="Verdana" w:eastAsia="Times New Roman" w:hAnsi="Verdana" w:cs="Times New Roman"/>
        </w:rPr>
        <w:t>ay appear listed in your local time zone.</w:t>
      </w:r>
      <w:r w:rsidR="007B54EC">
        <w:rPr>
          <w:rFonts w:ascii="Verdana" w:eastAsia="Times New Roman" w:hAnsi="Verdana" w:cs="Times New Roman"/>
        </w:rPr>
        <w:t xml:space="preserve"> </w:t>
      </w:r>
      <w:r w:rsidR="00565395" w:rsidRPr="00565395">
        <w:rPr>
          <w:rFonts w:ascii="Verdana" w:eastAsia="Times New Roman" w:hAnsi="Verdana" w:cs="Times New Roman"/>
          <w:b/>
          <w:bCs/>
        </w:rPr>
        <w:t>Important:</w:t>
      </w:r>
      <w:r w:rsidR="00565395">
        <w:rPr>
          <w:rFonts w:ascii="Verdana" w:eastAsia="Times New Roman" w:hAnsi="Verdana" w:cs="Times New Roman"/>
        </w:rPr>
        <w:t xml:space="preserve"> Verify your</w:t>
      </w:r>
      <w:r w:rsidR="007B54EC">
        <w:rPr>
          <w:rFonts w:ascii="Verdana" w:eastAsia="Times New Roman" w:hAnsi="Verdana" w:cs="Times New Roman"/>
        </w:rPr>
        <w:t xml:space="preserve"> time zone on your PheedLoop account page</w:t>
      </w:r>
      <w:r w:rsidR="00565395">
        <w:rPr>
          <w:rFonts w:ascii="Verdana" w:eastAsia="Times New Roman" w:hAnsi="Verdana" w:cs="Times New Roman"/>
        </w:rPr>
        <w:t xml:space="preserve"> linked on the left-side menu on the platform. </w:t>
      </w:r>
    </w:p>
    <w:p w14:paraId="6E45927C" w14:textId="628D3551" w:rsidR="00CC2CCF" w:rsidRPr="00E4040D" w:rsidRDefault="001C21F4" w:rsidP="00B23FD1">
      <w:pPr>
        <w:numPr>
          <w:ilvl w:val="0"/>
          <w:numId w:val="3"/>
        </w:numPr>
        <w:spacing w:before="100" w:beforeAutospacing="1" w:after="100"/>
        <w:rPr>
          <w:rFonts w:ascii="Verdana" w:eastAsia="Times New Roman" w:hAnsi="Verdana" w:cs="Times New Roman"/>
        </w:rPr>
      </w:pPr>
      <w:r w:rsidRPr="001C21F4">
        <w:rPr>
          <w:rFonts w:ascii="Verdana" w:eastAsia="Times New Roman" w:hAnsi="Verdana" w:cs="Times New Roman"/>
          <w:b/>
          <w:bCs/>
        </w:rPr>
        <w:t>EXCEPTION</w:t>
      </w:r>
      <w:r w:rsidR="00565395">
        <w:rPr>
          <w:rFonts w:ascii="Verdana" w:eastAsia="Times New Roman" w:hAnsi="Verdana" w:cs="Times New Roman"/>
          <w:b/>
          <w:bCs/>
        </w:rPr>
        <w:t>—RESEARCH SYMPOSIUM PANELS</w:t>
      </w:r>
      <w:r w:rsidRPr="001C21F4">
        <w:rPr>
          <w:rFonts w:ascii="Verdana" w:eastAsia="Times New Roman" w:hAnsi="Verdana" w:cs="Times New Roman"/>
          <w:b/>
          <w:bCs/>
        </w:rPr>
        <w:t xml:space="preserve">: </w:t>
      </w:r>
      <w:r>
        <w:rPr>
          <w:rFonts w:ascii="Verdana" w:eastAsia="Times New Roman" w:hAnsi="Verdana" w:cs="Times New Roman"/>
        </w:rPr>
        <w:t xml:space="preserve">If you part of a Research Symposium panel created by grouping individual sessions, report to your session </w:t>
      </w:r>
      <w:r w:rsidRPr="00CF0A57">
        <w:rPr>
          <w:rFonts w:ascii="Verdana" w:eastAsia="Times New Roman" w:hAnsi="Verdana" w:cs="Times New Roman"/>
          <w:b/>
          <w:bCs/>
        </w:rPr>
        <w:t>20 minutes</w:t>
      </w:r>
      <w:r>
        <w:rPr>
          <w:rFonts w:ascii="Verdana" w:eastAsia="Times New Roman" w:hAnsi="Verdana" w:cs="Times New Roman"/>
        </w:rPr>
        <w:t xml:space="preserve"> before the start time</w:t>
      </w:r>
      <w:r w:rsidR="00565395">
        <w:rPr>
          <w:rFonts w:ascii="Verdana" w:eastAsia="Times New Roman" w:hAnsi="Verdana" w:cs="Times New Roman"/>
        </w:rPr>
        <w:t xml:space="preserve"> to confirm the order of the presentations during the time block. The allotted time for each session is 15 minutes; this is per paper, not per presenter. We recommend limiting your session to one or two presenters. </w:t>
      </w:r>
    </w:p>
    <w:p w14:paraId="7E1189BE" w14:textId="44925BD9"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HOW TO ENTER:</w:t>
      </w:r>
      <w:r w:rsidRPr="00E4040D">
        <w:rPr>
          <w:rFonts w:ascii="Verdana" w:eastAsia="Times New Roman" w:hAnsi="Verdana" w:cs="Times New Roman"/>
        </w:rPr>
        <w:t xml:space="preserve"> </w:t>
      </w:r>
      <w:r w:rsidR="00D74068">
        <w:rPr>
          <w:rFonts w:ascii="Verdana" w:eastAsia="Times New Roman" w:hAnsi="Verdana" w:cs="Times New Roman"/>
        </w:rPr>
        <w:t xml:space="preserve">Navigate to your session via the Conference </w:t>
      </w:r>
      <w:r w:rsidR="00AD6E21">
        <w:rPr>
          <w:rFonts w:ascii="Verdana" w:eastAsia="Times New Roman" w:hAnsi="Verdana" w:cs="Times New Roman"/>
        </w:rPr>
        <w:t xml:space="preserve">and </w:t>
      </w:r>
      <w:r w:rsidR="00D74068">
        <w:rPr>
          <w:rFonts w:ascii="Verdana" w:eastAsia="Times New Roman" w:hAnsi="Verdana" w:cs="Times New Roman"/>
        </w:rPr>
        <w:t>Research Symposium Sessions link</w:t>
      </w:r>
      <w:r w:rsidR="00AD6E21">
        <w:rPr>
          <w:rFonts w:ascii="Verdana" w:eastAsia="Times New Roman" w:hAnsi="Verdana" w:cs="Times New Roman"/>
        </w:rPr>
        <w:t>s</w:t>
      </w:r>
      <w:r w:rsidR="00D74068">
        <w:rPr>
          <w:rFonts w:ascii="Verdana" w:eastAsia="Times New Roman" w:hAnsi="Verdana" w:cs="Times New Roman"/>
        </w:rPr>
        <w:t xml:space="preserve"> o</w:t>
      </w:r>
      <w:r w:rsidR="00AD6E21">
        <w:rPr>
          <w:rFonts w:ascii="Verdana" w:eastAsia="Times New Roman" w:hAnsi="Verdana" w:cs="Times New Roman"/>
        </w:rPr>
        <w:t>n</w:t>
      </w:r>
      <w:r w:rsidR="00D74068">
        <w:rPr>
          <w:rFonts w:ascii="Verdana" w:eastAsia="Times New Roman" w:hAnsi="Verdana" w:cs="Times New Roman"/>
        </w:rPr>
        <w:t xml:space="preserve"> the left-side menu. Click</w:t>
      </w:r>
      <w:r w:rsidRPr="00E4040D">
        <w:rPr>
          <w:rFonts w:ascii="Verdana" w:eastAsia="Times New Roman" w:hAnsi="Verdana" w:cs="Times New Roman"/>
        </w:rPr>
        <w:t xml:space="preserve"> on the "starting soon" image, which contains the link to your session. You will enter the waiting room, and the moderator will admit you to the session.</w:t>
      </w:r>
    </w:p>
    <w:p w14:paraId="01DE310B" w14:textId="5E434D19"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TECH CHECKS:</w:t>
      </w:r>
      <w:r w:rsidRPr="00E4040D">
        <w:rPr>
          <w:rFonts w:ascii="Verdana" w:eastAsia="Times New Roman" w:hAnsi="Verdana" w:cs="Times New Roman"/>
        </w:rPr>
        <w:t xml:space="preserve"> Moderators will admit registered presenters from the waiting room </w:t>
      </w:r>
      <w:r w:rsidR="001C21F4">
        <w:rPr>
          <w:rFonts w:ascii="Verdana" w:eastAsia="Times New Roman" w:hAnsi="Verdana" w:cs="Times New Roman"/>
        </w:rPr>
        <w:t>15</w:t>
      </w:r>
      <w:r w:rsidRPr="00E4040D">
        <w:rPr>
          <w:rFonts w:ascii="Verdana" w:eastAsia="Times New Roman" w:hAnsi="Verdana" w:cs="Times New Roman"/>
        </w:rPr>
        <w:t xml:space="preserve"> minutes before the start of the session to test Internet connections, audio, and video, and finalize plans for breakout rooms and polls. The moderator will be prepared to help with technical issues and will be able to reach out for additional tech support in a timely fashion.</w:t>
      </w:r>
    </w:p>
    <w:p w14:paraId="440C1F94" w14:textId="77777777"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HOSTS AND CO-HOSTS:</w:t>
      </w:r>
      <w:r w:rsidRPr="00E4040D">
        <w:rPr>
          <w:rFonts w:ascii="Verdana" w:eastAsia="Times New Roman" w:hAnsi="Verdana" w:cs="Times New Roman"/>
        </w:rPr>
        <w:t xml:space="preserve"> The moderator will host the meeting and will make presenters co-hosts. If using a slide presentation, presenters will share their own screens and advance their own slides.</w:t>
      </w:r>
    </w:p>
    <w:p w14:paraId="20244D88" w14:textId="77777777"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USING POWERPOINT:</w:t>
      </w:r>
      <w:r w:rsidRPr="00E4040D">
        <w:rPr>
          <w:rFonts w:ascii="Verdana" w:eastAsia="Times New Roman" w:hAnsi="Verdana" w:cs="Times New Roman"/>
        </w:rPr>
        <w:t xml:space="preserve"> We suggest that </w:t>
      </w:r>
      <w:r w:rsidRPr="00E4040D">
        <w:rPr>
          <w:rFonts w:ascii="Verdana" w:eastAsia="Times New Roman" w:hAnsi="Verdana" w:cs="Times New Roman"/>
          <w:b/>
          <w:bCs/>
        </w:rPr>
        <w:t xml:space="preserve">one person be responsible for sharing </w:t>
      </w:r>
      <w:r w:rsidRPr="00E4040D">
        <w:rPr>
          <w:rFonts w:ascii="Verdana" w:eastAsia="Times New Roman" w:hAnsi="Verdana" w:cs="Times New Roman"/>
        </w:rPr>
        <w:t>all PowerPoints and videos associated with the session to avoid having to change shared screens. If you have multiple presenters, we recommend that each person have a copy of the file cued up as a backup should an Internet connection become unstable during the session. You may also want to share the file with your session moderator. You do NOT need to upload your PowerPoint to your speaker portal.</w:t>
      </w:r>
    </w:p>
    <w:p w14:paraId="2BBF1FF1" w14:textId="5D1028E8"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 xml:space="preserve">VIEWING LIVE SESSIONS: </w:t>
      </w:r>
      <w:r w:rsidRPr="00E4040D">
        <w:rPr>
          <w:rFonts w:ascii="Verdana" w:eastAsia="Times New Roman" w:hAnsi="Verdana" w:cs="Times New Roman"/>
        </w:rPr>
        <w:t>Live sessions will be listed in time order on the</w:t>
      </w:r>
      <w:r w:rsidR="001C21F4">
        <w:rPr>
          <w:rFonts w:ascii="Verdana" w:eastAsia="Times New Roman" w:hAnsi="Verdana" w:cs="Times New Roman"/>
        </w:rPr>
        <w:t xml:space="preserve"> appropriate</w:t>
      </w:r>
      <w:r w:rsidRPr="00E4040D">
        <w:rPr>
          <w:rFonts w:ascii="Verdana" w:eastAsia="Times New Roman" w:hAnsi="Verdana" w:cs="Times New Roman"/>
        </w:rPr>
        <w:t xml:space="preserve"> "Sessions" tab on the PheedLoop platform. Each session will have a "starting soon" image that will admit attendees to the waiting room, which the moderator will open and monitor.</w:t>
      </w:r>
    </w:p>
    <w:p w14:paraId="5E39299B" w14:textId="77777777"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CONTINUED ACCESS:</w:t>
      </w:r>
      <w:r w:rsidRPr="00E4040D">
        <w:rPr>
          <w:rFonts w:ascii="Verdana" w:eastAsia="Times New Roman" w:hAnsi="Verdana" w:cs="Times New Roman"/>
        </w:rPr>
        <w:t xml:space="preserve"> All live sessions will be recorded and will continue to be available for on-demand viewing through PheedLoop for six months.</w:t>
      </w:r>
    </w:p>
    <w:p w14:paraId="51FDFCF8" w14:textId="77777777" w:rsidR="00CC2CCF" w:rsidRPr="00E4040D"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CHAT:</w:t>
      </w:r>
      <w:r w:rsidRPr="00E4040D">
        <w:rPr>
          <w:rFonts w:ascii="Verdana" w:eastAsia="Times New Roman" w:hAnsi="Verdana" w:cs="Times New Roman"/>
        </w:rPr>
        <w:t xml:space="preserve"> Chat will be available through Zoom. If you wish to save the chat for your session, you should download it on your own by clicking on "Save Chat" under the three dots menu in the chat.</w:t>
      </w:r>
    </w:p>
    <w:p w14:paraId="43E21204" w14:textId="2682F0D6" w:rsidR="00CC2CCF" w:rsidRPr="00B16C08" w:rsidRDefault="00CC2CCF" w:rsidP="00B23FD1">
      <w:pPr>
        <w:numPr>
          <w:ilvl w:val="0"/>
          <w:numId w:val="3"/>
        </w:numPr>
        <w:spacing w:before="100" w:beforeAutospacing="1" w:after="100"/>
        <w:rPr>
          <w:rFonts w:ascii="Verdana" w:eastAsia="Times New Roman" w:hAnsi="Verdana" w:cs="Times New Roman"/>
        </w:rPr>
      </w:pPr>
      <w:r w:rsidRPr="00E4040D">
        <w:rPr>
          <w:rFonts w:ascii="Verdana" w:eastAsia="Times New Roman" w:hAnsi="Verdana" w:cs="Times New Roman"/>
          <w:b/>
          <w:bCs/>
        </w:rPr>
        <w:t>CLOSED-CAPTIONING:</w:t>
      </w:r>
      <w:r w:rsidRPr="00E4040D">
        <w:rPr>
          <w:rFonts w:ascii="Verdana" w:eastAsia="Times New Roman" w:hAnsi="Verdana" w:cs="Times New Roman"/>
        </w:rPr>
        <w:t xml:space="preserve"> Zoom's closed-captioning service will be available</w:t>
      </w:r>
      <w:r w:rsidR="00627FA0">
        <w:rPr>
          <w:rFonts w:ascii="Verdana" w:eastAsia="Times New Roman" w:hAnsi="Verdana" w:cs="Times New Roman"/>
        </w:rPr>
        <w:t xml:space="preserve"> and provides options in several languages. </w:t>
      </w:r>
    </w:p>
    <w:sectPr w:rsidR="00CC2CCF" w:rsidRPr="00B16C08" w:rsidSect="009C0C80">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B1CC3"/>
    <w:multiLevelType w:val="multilevel"/>
    <w:tmpl w:val="181C50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5FD0DE1"/>
    <w:multiLevelType w:val="multilevel"/>
    <w:tmpl w:val="3D7E9C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3C0308"/>
    <w:multiLevelType w:val="multilevel"/>
    <w:tmpl w:val="DB0A9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CF"/>
    <w:rsid w:val="001A4018"/>
    <w:rsid w:val="001B4B41"/>
    <w:rsid w:val="001C21F4"/>
    <w:rsid w:val="004331E8"/>
    <w:rsid w:val="00565395"/>
    <w:rsid w:val="005B3DDD"/>
    <w:rsid w:val="00627FA0"/>
    <w:rsid w:val="006E4F3A"/>
    <w:rsid w:val="00740020"/>
    <w:rsid w:val="007B54EC"/>
    <w:rsid w:val="00812140"/>
    <w:rsid w:val="008B1D5D"/>
    <w:rsid w:val="009C0C80"/>
    <w:rsid w:val="00A37ECC"/>
    <w:rsid w:val="00AD6E21"/>
    <w:rsid w:val="00B16C08"/>
    <w:rsid w:val="00B23FD1"/>
    <w:rsid w:val="00B43EA6"/>
    <w:rsid w:val="00B75BA5"/>
    <w:rsid w:val="00C249BE"/>
    <w:rsid w:val="00CC2CCF"/>
    <w:rsid w:val="00CF0A57"/>
    <w:rsid w:val="00D74068"/>
    <w:rsid w:val="00E23F62"/>
    <w:rsid w:val="00EC0230"/>
    <w:rsid w:val="00EF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0CE2"/>
  <w15:chartTrackingRefBased/>
  <w15:docId w15:val="{840DD9EC-E50D-D949-9067-1B0095B2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Mary</cp:lastModifiedBy>
  <cp:revision>2</cp:revision>
  <dcterms:created xsi:type="dcterms:W3CDTF">2023-10-02T02:25:00Z</dcterms:created>
  <dcterms:modified xsi:type="dcterms:W3CDTF">2023-10-02T02:25:00Z</dcterms:modified>
</cp:coreProperties>
</file>