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6AEB8" w14:textId="036C8CE6" w:rsidR="001916EE" w:rsidRDefault="00F81F39" w:rsidP="0039350B">
      <w:pPr>
        <w:tabs>
          <w:tab w:val="left" w:pos="4320"/>
        </w:tabs>
        <w:rPr>
          <w:rFonts w:ascii="Open Sans" w:hAnsi="Open Sans" w:cs="Open Sans"/>
        </w:rPr>
      </w:pPr>
      <w:r>
        <w:rPr>
          <w:rFonts w:ascii="Open Sans" w:hAnsi="Open Sans" w:cs="Open Sans"/>
          <w:noProof/>
        </w:rPr>
        <w:drawing>
          <wp:inline distT="0" distB="0" distL="0" distR="0" wp14:anchorId="7665F5A5" wp14:editId="5636F960">
            <wp:extent cx="5943600" cy="1049020"/>
            <wp:effectExtent l="0" t="0" r="0" b="5080"/>
            <wp:docPr id="118129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93439" name="Picture 11812934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049020"/>
                    </a:xfrm>
                    <a:prstGeom prst="rect">
                      <a:avLst/>
                    </a:prstGeom>
                  </pic:spPr>
                </pic:pic>
              </a:graphicData>
            </a:graphic>
          </wp:inline>
        </w:drawing>
      </w:r>
    </w:p>
    <w:p w14:paraId="01BB5086" w14:textId="77777777" w:rsidR="004639E4" w:rsidRDefault="004639E4" w:rsidP="00F81EA2">
      <w:pPr>
        <w:tabs>
          <w:tab w:val="left" w:pos="4320"/>
        </w:tabs>
        <w:rPr>
          <w:rFonts w:ascii="Open Sans" w:hAnsi="Open Sans" w:cs="Open Sans"/>
          <w:b/>
          <w:bCs/>
          <w:color w:val="111184"/>
          <w:sz w:val="32"/>
          <w:szCs w:val="32"/>
          <w:u w:val="single"/>
        </w:rPr>
      </w:pPr>
    </w:p>
    <w:p w14:paraId="3FAC6885" w14:textId="75FCE86F" w:rsidR="001475C3" w:rsidRPr="00F81EA2" w:rsidRDefault="006A0770" w:rsidP="006A0770">
      <w:pPr>
        <w:tabs>
          <w:tab w:val="left" w:pos="4320"/>
        </w:tabs>
        <w:jc w:val="center"/>
        <w:rPr>
          <w:rFonts w:ascii="Open Sans" w:hAnsi="Open Sans" w:cs="Open Sans"/>
          <w:b/>
          <w:bCs/>
          <w:color w:val="ED5541"/>
          <w:sz w:val="32"/>
          <w:szCs w:val="32"/>
        </w:rPr>
      </w:pPr>
      <w:r w:rsidRPr="00F81EA2">
        <w:rPr>
          <w:rFonts w:ascii="Open Sans" w:hAnsi="Open Sans" w:cs="Open Sans"/>
          <w:b/>
          <w:bCs/>
          <w:color w:val="ED5541"/>
          <w:sz w:val="32"/>
          <w:szCs w:val="32"/>
        </w:rPr>
        <w:t xml:space="preserve">2026 </w:t>
      </w:r>
      <w:r w:rsidR="004639E4" w:rsidRPr="00F81EA2">
        <w:rPr>
          <w:rFonts w:ascii="Open Sans" w:hAnsi="Open Sans" w:cs="Open Sans"/>
          <w:b/>
          <w:bCs/>
          <w:color w:val="ED5541"/>
          <w:sz w:val="32"/>
          <w:szCs w:val="32"/>
        </w:rPr>
        <w:t>REGISTRATION RATES</w:t>
      </w:r>
    </w:p>
    <w:p w14:paraId="0E7B74A8" w14:textId="77777777" w:rsidR="006A0770" w:rsidRPr="00F81EA2" w:rsidRDefault="006A0770" w:rsidP="00F81F39">
      <w:pPr>
        <w:tabs>
          <w:tab w:val="left" w:pos="4320"/>
        </w:tabs>
        <w:rPr>
          <w:rFonts w:ascii="Open Sans" w:hAnsi="Open Sans" w:cs="Open Sans"/>
          <w:b/>
          <w:bCs/>
          <w:color w:val="00924B"/>
          <w:sz w:val="28"/>
          <w:szCs w:val="28"/>
        </w:rPr>
      </w:pPr>
    </w:p>
    <w:p w14:paraId="72D708C1" w14:textId="19F7D94E" w:rsidR="00482FA9" w:rsidRPr="004639E4" w:rsidRDefault="00606ECF" w:rsidP="004639E4">
      <w:pPr>
        <w:tabs>
          <w:tab w:val="left" w:pos="4320"/>
        </w:tabs>
        <w:spacing w:after="240"/>
        <w:rPr>
          <w:rFonts w:ascii="Open Sans" w:hAnsi="Open Sans" w:cs="Open Sans"/>
          <w:b/>
          <w:bCs/>
          <w:color w:val="268A8A"/>
          <w:sz w:val="28"/>
          <w:szCs w:val="28"/>
        </w:rPr>
      </w:pPr>
      <w:r w:rsidRPr="004639E4">
        <w:rPr>
          <w:rFonts w:ascii="Open Sans" w:hAnsi="Open Sans" w:cs="Open Sans"/>
          <w:b/>
          <w:bCs/>
          <w:color w:val="268A8A"/>
          <w:sz w:val="28"/>
          <w:szCs w:val="28"/>
        </w:rPr>
        <w:t>202</w:t>
      </w:r>
      <w:r w:rsidR="00F81F39" w:rsidRPr="004639E4">
        <w:rPr>
          <w:rFonts w:ascii="Open Sans" w:hAnsi="Open Sans" w:cs="Open Sans"/>
          <w:b/>
          <w:bCs/>
          <w:color w:val="268A8A"/>
          <w:sz w:val="28"/>
          <w:szCs w:val="28"/>
        </w:rPr>
        <w:t>6</w:t>
      </w:r>
      <w:r w:rsidRPr="004639E4">
        <w:rPr>
          <w:rFonts w:ascii="Open Sans" w:hAnsi="Open Sans" w:cs="Open Sans"/>
          <w:b/>
          <w:bCs/>
          <w:color w:val="268A8A"/>
          <w:sz w:val="28"/>
          <w:szCs w:val="28"/>
        </w:rPr>
        <w:t xml:space="preserve"> </w:t>
      </w:r>
      <w:r w:rsidR="006A0770" w:rsidRPr="004639E4">
        <w:rPr>
          <w:rFonts w:ascii="Open Sans" w:hAnsi="Open Sans" w:cs="Open Sans"/>
          <w:b/>
          <w:bCs/>
          <w:color w:val="268A8A"/>
          <w:sz w:val="28"/>
          <w:szCs w:val="28"/>
        </w:rPr>
        <w:t>ANNUAL CONFERENCE</w:t>
      </w:r>
    </w:p>
    <w:p w14:paraId="2231D776" w14:textId="746673B1" w:rsidR="0039350B" w:rsidRPr="004639E4" w:rsidRDefault="00CD35FF" w:rsidP="004639E4">
      <w:pPr>
        <w:tabs>
          <w:tab w:val="left" w:leader="dot" w:pos="8460"/>
        </w:tabs>
        <w:rPr>
          <w:rFonts w:ascii="Open Sans" w:hAnsi="Open Sans" w:cs="Open Sans"/>
          <w:b/>
          <w:bCs/>
          <w:color w:val="111184"/>
        </w:rPr>
      </w:pPr>
      <w:r w:rsidRPr="004639E4">
        <w:rPr>
          <w:rFonts w:ascii="Open Sans" w:hAnsi="Open Sans" w:cs="Open Sans"/>
          <w:b/>
          <w:bCs/>
          <w:color w:val="111184"/>
        </w:rPr>
        <w:t xml:space="preserve">Full Registration </w:t>
      </w:r>
      <w:r w:rsidR="0039350B" w:rsidRPr="004639E4">
        <w:rPr>
          <w:rFonts w:ascii="Open Sans" w:hAnsi="Open Sans" w:cs="Open Sans"/>
          <w:b/>
          <w:bCs/>
          <w:color w:val="111184"/>
        </w:rPr>
        <w:t>Member</w:t>
      </w:r>
      <w:r w:rsidR="0039350B" w:rsidRPr="004639E4">
        <w:rPr>
          <w:rFonts w:ascii="Open Sans" w:hAnsi="Open Sans" w:cs="Open Sans"/>
          <w:color w:val="000000" w:themeColor="text1"/>
        </w:rPr>
        <w:tab/>
        <w:t>$</w:t>
      </w:r>
      <w:r w:rsidR="001475C3" w:rsidRPr="004639E4">
        <w:rPr>
          <w:rFonts w:ascii="Open Sans" w:hAnsi="Open Sans" w:cs="Open Sans"/>
          <w:color w:val="000000" w:themeColor="text1"/>
        </w:rPr>
        <w:t>5</w:t>
      </w:r>
      <w:r w:rsidR="00CB4DBD" w:rsidRPr="004639E4">
        <w:rPr>
          <w:rFonts w:ascii="Open Sans" w:hAnsi="Open Sans" w:cs="Open Sans"/>
          <w:color w:val="000000" w:themeColor="text1"/>
        </w:rPr>
        <w:t>9</w:t>
      </w:r>
      <w:r w:rsidR="006452D8" w:rsidRPr="004639E4">
        <w:rPr>
          <w:rFonts w:ascii="Open Sans" w:hAnsi="Open Sans" w:cs="Open Sans"/>
          <w:color w:val="000000" w:themeColor="text1"/>
        </w:rPr>
        <w:t>5</w:t>
      </w:r>
    </w:p>
    <w:p w14:paraId="565F8CA4" w14:textId="19713C1F" w:rsidR="0039350B" w:rsidRPr="006A0770" w:rsidRDefault="0039350B" w:rsidP="004639E4">
      <w:pPr>
        <w:tabs>
          <w:tab w:val="left" w:pos="810"/>
          <w:tab w:val="left" w:pos="8460"/>
        </w:tabs>
        <w:rPr>
          <w:rFonts w:ascii="Open Sans" w:hAnsi="Open Sans" w:cs="Open Sans"/>
        </w:rPr>
      </w:pPr>
      <w:r w:rsidRPr="006A0770">
        <w:rPr>
          <w:rFonts w:ascii="Open Sans" w:hAnsi="Open Sans" w:cs="Open Sans"/>
        </w:rPr>
        <w:tab/>
      </w:r>
      <w:r w:rsidR="00CD35FF" w:rsidRPr="006A0770">
        <w:rPr>
          <w:rFonts w:ascii="Open Sans" w:hAnsi="Open Sans" w:cs="Open Sans"/>
        </w:rPr>
        <w:t>Early Bird b</w:t>
      </w:r>
      <w:r w:rsidRPr="006A0770">
        <w:rPr>
          <w:rFonts w:ascii="Open Sans" w:hAnsi="Open Sans" w:cs="Open Sans"/>
        </w:rPr>
        <w:t xml:space="preserve">y </w:t>
      </w:r>
      <w:r w:rsidR="001317F5" w:rsidRPr="006A0770">
        <w:rPr>
          <w:rFonts w:ascii="Open Sans" w:hAnsi="Open Sans" w:cs="Open Sans"/>
        </w:rPr>
        <w:t>8/21/26</w:t>
      </w:r>
      <w:r w:rsidRPr="006A0770">
        <w:rPr>
          <w:rFonts w:ascii="Open Sans" w:hAnsi="Open Sans" w:cs="Open Sans"/>
        </w:rPr>
        <w:tab/>
        <w:t>$</w:t>
      </w:r>
      <w:r w:rsidR="001475C3" w:rsidRPr="006A0770">
        <w:rPr>
          <w:rFonts w:ascii="Open Sans" w:hAnsi="Open Sans" w:cs="Open Sans"/>
        </w:rPr>
        <w:t>5</w:t>
      </w:r>
      <w:r w:rsidR="006452D8" w:rsidRPr="006A0770">
        <w:rPr>
          <w:rFonts w:ascii="Open Sans" w:hAnsi="Open Sans" w:cs="Open Sans"/>
        </w:rPr>
        <w:t>5</w:t>
      </w:r>
      <w:r w:rsidR="00CB4DBD" w:rsidRPr="006A0770">
        <w:rPr>
          <w:rFonts w:ascii="Open Sans" w:hAnsi="Open Sans" w:cs="Open Sans"/>
        </w:rPr>
        <w:t>0</w:t>
      </w:r>
    </w:p>
    <w:p w14:paraId="06994F2E" w14:textId="062C9E9D" w:rsidR="0039350B" w:rsidRPr="00F81EA2" w:rsidRDefault="00CD35FF" w:rsidP="004639E4">
      <w:pPr>
        <w:tabs>
          <w:tab w:val="left" w:pos="810"/>
          <w:tab w:val="left" w:leader="dot" w:pos="8460"/>
        </w:tabs>
        <w:rPr>
          <w:rFonts w:ascii="DM Sans 14pt" w:hAnsi="DM Sans 14pt" w:cs="Open Sans"/>
          <w:b/>
          <w:bCs/>
          <w:color w:val="000000" w:themeColor="text1"/>
        </w:rPr>
      </w:pPr>
      <w:r w:rsidRPr="00F81EA2">
        <w:rPr>
          <w:rFonts w:ascii="DM Sans 14pt" w:hAnsi="DM Sans 14pt" w:cs="Open Sans"/>
          <w:b/>
          <w:bCs/>
          <w:color w:val="111184"/>
        </w:rPr>
        <w:t>Full Registration</w:t>
      </w:r>
      <w:r w:rsidR="0039350B" w:rsidRPr="00F81EA2">
        <w:rPr>
          <w:rFonts w:ascii="DM Sans 14pt" w:hAnsi="DM Sans 14pt" w:cs="Open Sans"/>
          <w:b/>
          <w:bCs/>
          <w:color w:val="111184"/>
        </w:rPr>
        <w:t xml:space="preserve"> Nonmember</w:t>
      </w:r>
      <w:r w:rsidR="0039350B" w:rsidRPr="00F81EA2">
        <w:rPr>
          <w:rFonts w:ascii="DM Sans 14pt" w:hAnsi="DM Sans 14pt" w:cs="Open Sans"/>
          <w:color w:val="000000" w:themeColor="text1"/>
        </w:rPr>
        <w:tab/>
      </w:r>
      <w:r w:rsidR="001317F5" w:rsidRPr="00F81EA2">
        <w:rPr>
          <w:rFonts w:ascii="DM Sans 14pt" w:hAnsi="DM Sans 14pt" w:cs="Open Sans"/>
          <w:color w:val="000000" w:themeColor="text1"/>
        </w:rPr>
        <w:t>$71</w:t>
      </w:r>
      <w:r w:rsidR="00DA4012" w:rsidRPr="00F81EA2">
        <w:rPr>
          <w:rFonts w:ascii="DM Sans 14pt" w:hAnsi="DM Sans 14pt" w:cs="Open Sans"/>
          <w:color w:val="000000" w:themeColor="text1"/>
        </w:rPr>
        <w:t>5</w:t>
      </w:r>
    </w:p>
    <w:p w14:paraId="13E14BE7" w14:textId="386141F8" w:rsidR="0039350B" w:rsidRPr="00F81EA2" w:rsidRDefault="001317F5" w:rsidP="004639E4">
      <w:pPr>
        <w:tabs>
          <w:tab w:val="left" w:pos="810"/>
          <w:tab w:val="left" w:pos="8460"/>
        </w:tabs>
        <w:rPr>
          <w:rFonts w:ascii="DM Sans 14pt" w:hAnsi="DM Sans 14pt" w:cs="Open Sans"/>
        </w:rPr>
      </w:pPr>
      <w:r w:rsidRPr="00F81EA2">
        <w:rPr>
          <w:rFonts w:ascii="DM Sans 14pt" w:hAnsi="DM Sans 14pt" w:cs="Open Sans"/>
        </w:rPr>
        <w:tab/>
      </w:r>
      <w:r w:rsidR="00CD35FF" w:rsidRPr="00F81EA2">
        <w:rPr>
          <w:rFonts w:ascii="DM Sans 14pt" w:hAnsi="DM Sans 14pt" w:cs="Open Sans"/>
        </w:rPr>
        <w:t xml:space="preserve">Early Bird by </w:t>
      </w:r>
      <w:r w:rsidRPr="00F81EA2">
        <w:rPr>
          <w:rFonts w:ascii="DM Sans 14pt" w:hAnsi="DM Sans 14pt" w:cs="Open Sans"/>
        </w:rPr>
        <w:t>8/21/26</w:t>
      </w:r>
      <w:r w:rsidR="0039350B" w:rsidRPr="00F81EA2">
        <w:rPr>
          <w:rFonts w:ascii="DM Sans 14pt" w:hAnsi="DM Sans 14pt" w:cs="Open Sans"/>
        </w:rPr>
        <w:tab/>
      </w:r>
      <w:r w:rsidRPr="00F81EA2">
        <w:rPr>
          <w:rFonts w:ascii="DM Sans 14pt" w:hAnsi="DM Sans 14pt" w:cs="Open Sans"/>
        </w:rPr>
        <w:t>$6</w:t>
      </w:r>
      <w:r w:rsidR="006452D8" w:rsidRPr="00F81EA2">
        <w:rPr>
          <w:rFonts w:ascii="DM Sans 14pt" w:hAnsi="DM Sans 14pt" w:cs="Open Sans"/>
        </w:rPr>
        <w:t>70</w:t>
      </w:r>
    </w:p>
    <w:p w14:paraId="306477E2" w14:textId="78CDA681" w:rsidR="0039350B" w:rsidRPr="00F81EA2" w:rsidRDefault="0039350B" w:rsidP="004639E4">
      <w:pPr>
        <w:tabs>
          <w:tab w:val="left" w:pos="810"/>
          <w:tab w:val="left" w:leader="dot" w:pos="8460"/>
        </w:tabs>
        <w:rPr>
          <w:rFonts w:ascii="DM Sans 14pt" w:hAnsi="DM Sans 14pt" w:cs="Open Sans"/>
          <w:b/>
          <w:bCs/>
          <w:color w:val="000000" w:themeColor="text1"/>
        </w:rPr>
      </w:pPr>
      <w:r w:rsidRPr="00F81EA2">
        <w:rPr>
          <w:rFonts w:ascii="DM Sans 14pt" w:hAnsi="DM Sans 14pt" w:cs="Open Sans"/>
          <w:b/>
          <w:bCs/>
          <w:color w:val="111184"/>
        </w:rPr>
        <w:t xml:space="preserve">One-Day </w:t>
      </w:r>
      <w:r w:rsidR="00CD35FF" w:rsidRPr="00F81EA2">
        <w:rPr>
          <w:rFonts w:ascii="DM Sans 14pt" w:hAnsi="DM Sans 14pt" w:cs="Open Sans"/>
          <w:b/>
          <w:bCs/>
          <w:color w:val="111184"/>
        </w:rPr>
        <w:t>(</w:t>
      </w:r>
      <w:r w:rsidR="001674E7" w:rsidRPr="00F81EA2">
        <w:rPr>
          <w:rFonts w:ascii="DM Sans 14pt" w:hAnsi="DM Sans 14pt" w:cs="Open Sans"/>
          <w:b/>
          <w:bCs/>
          <w:color w:val="111184"/>
        </w:rPr>
        <w:t>Wednesday/</w:t>
      </w:r>
      <w:r w:rsidR="00CD35FF" w:rsidRPr="00F81EA2">
        <w:rPr>
          <w:rFonts w:ascii="DM Sans 14pt" w:hAnsi="DM Sans 14pt" w:cs="Open Sans"/>
          <w:b/>
          <w:bCs/>
          <w:color w:val="111184"/>
        </w:rPr>
        <w:t>Thursday</w:t>
      </w:r>
      <w:r w:rsidR="001475C3" w:rsidRPr="00F81EA2">
        <w:rPr>
          <w:rFonts w:ascii="DM Sans 14pt" w:hAnsi="DM Sans 14pt" w:cs="Open Sans"/>
          <w:b/>
          <w:bCs/>
          <w:color w:val="111184"/>
        </w:rPr>
        <w:t>/</w:t>
      </w:r>
      <w:r w:rsidR="00CD35FF" w:rsidRPr="00F81EA2">
        <w:rPr>
          <w:rFonts w:ascii="DM Sans 14pt" w:hAnsi="DM Sans 14pt" w:cs="Open Sans"/>
          <w:b/>
          <w:bCs/>
          <w:color w:val="111184"/>
        </w:rPr>
        <w:t>Friday</w:t>
      </w:r>
      <w:r w:rsidR="001475C3" w:rsidRPr="00F81EA2">
        <w:rPr>
          <w:rFonts w:ascii="DM Sans 14pt" w:hAnsi="DM Sans 14pt" w:cs="Open Sans"/>
          <w:b/>
          <w:bCs/>
          <w:color w:val="111184"/>
        </w:rPr>
        <w:t>, limit of one purchase</w:t>
      </w:r>
      <w:r w:rsidR="00CD35FF" w:rsidRPr="00F81EA2">
        <w:rPr>
          <w:rFonts w:ascii="DM Sans 14pt" w:hAnsi="DM Sans 14pt" w:cs="Open Sans"/>
          <w:b/>
          <w:bCs/>
          <w:color w:val="111184"/>
        </w:rPr>
        <w:t>)</w:t>
      </w:r>
      <w:r w:rsidRPr="00F81EA2">
        <w:rPr>
          <w:rFonts w:ascii="DM Sans 14pt" w:hAnsi="DM Sans 14pt" w:cs="Open Sans"/>
          <w:color w:val="000000" w:themeColor="text1"/>
        </w:rPr>
        <w:tab/>
        <w:t>$</w:t>
      </w:r>
      <w:r w:rsidR="00606ECF" w:rsidRPr="00F81EA2">
        <w:rPr>
          <w:rFonts w:ascii="DM Sans 14pt" w:hAnsi="DM Sans 14pt" w:cs="Open Sans"/>
          <w:color w:val="000000" w:themeColor="text1"/>
        </w:rPr>
        <w:t>2</w:t>
      </w:r>
      <w:r w:rsidR="00CB4DBD" w:rsidRPr="00F81EA2">
        <w:rPr>
          <w:rFonts w:ascii="DM Sans 14pt" w:hAnsi="DM Sans 14pt" w:cs="Open Sans"/>
          <w:color w:val="000000" w:themeColor="text1"/>
        </w:rPr>
        <w:t>50</w:t>
      </w:r>
    </w:p>
    <w:p w14:paraId="3EF4C5FC" w14:textId="24878EF3" w:rsidR="0039350B" w:rsidRPr="00F81EA2" w:rsidRDefault="00CB4DBD" w:rsidP="004639E4">
      <w:pPr>
        <w:tabs>
          <w:tab w:val="left" w:pos="810"/>
          <w:tab w:val="left" w:pos="8460"/>
        </w:tabs>
        <w:rPr>
          <w:rFonts w:ascii="DM Sans 14pt" w:hAnsi="DM Sans 14pt" w:cs="Open Sans"/>
        </w:rPr>
      </w:pPr>
      <w:r w:rsidRPr="00F81EA2">
        <w:rPr>
          <w:rFonts w:ascii="DM Sans 14pt" w:hAnsi="DM Sans 14pt" w:cs="Open Sans"/>
        </w:rPr>
        <w:tab/>
        <w:t>Early Bird by 8/21/26</w:t>
      </w:r>
      <w:r w:rsidRPr="00F81EA2">
        <w:rPr>
          <w:rFonts w:ascii="DM Sans 14pt" w:hAnsi="DM Sans 14pt" w:cs="Open Sans"/>
        </w:rPr>
        <w:tab/>
        <w:t>$225</w:t>
      </w:r>
    </w:p>
    <w:p w14:paraId="44995C2D" w14:textId="1533DECD" w:rsidR="00606ECF" w:rsidRPr="00F81EA2" w:rsidRDefault="00606ECF" w:rsidP="004639E4">
      <w:pPr>
        <w:tabs>
          <w:tab w:val="left" w:pos="810"/>
          <w:tab w:val="left" w:pos="8460"/>
        </w:tabs>
        <w:rPr>
          <w:rFonts w:ascii="DM Sans 14pt" w:hAnsi="DM Sans 14pt" w:cs="Open Sans"/>
        </w:rPr>
      </w:pPr>
    </w:p>
    <w:p w14:paraId="4795BF37" w14:textId="6F7FA901" w:rsidR="0039350B" w:rsidRPr="00F81EA2" w:rsidRDefault="006A0770" w:rsidP="004639E4">
      <w:pPr>
        <w:tabs>
          <w:tab w:val="left" w:pos="810"/>
          <w:tab w:val="left" w:pos="8460"/>
        </w:tabs>
        <w:spacing w:after="240"/>
        <w:rPr>
          <w:rFonts w:ascii="DM Sans 14pt" w:hAnsi="DM Sans 14pt" w:cs="Open Sans"/>
          <w:b/>
          <w:bCs/>
          <w:color w:val="268A8A"/>
          <w:sz w:val="28"/>
          <w:szCs w:val="28"/>
        </w:rPr>
      </w:pPr>
      <w:r w:rsidRPr="00F81EA2">
        <w:rPr>
          <w:rFonts w:ascii="DM Sans 14pt" w:hAnsi="DM Sans 14pt" w:cs="Open Sans"/>
          <w:b/>
          <w:bCs/>
          <w:color w:val="268A8A"/>
          <w:sz w:val="28"/>
          <w:szCs w:val="28"/>
        </w:rPr>
        <w:t xml:space="preserve">2026 </w:t>
      </w:r>
      <w:r w:rsidR="00CD35FF" w:rsidRPr="00F81EA2">
        <w:rPr>
          <w:rFonts w:ascii="DM Sans 14pt" w:hAnsi="DM Sans 14pt" w:cs="Open Sans"/>
          <w:b/>
          <w:bCs/>
          <w:color w:val="268A8A"/>
          <w:sz w:val="28"/>
          <w:szCs w:val="28"/>
        </w:rPr>
        <w:t>RESEARCH SYMPOSIUM</w:t>
      </w:r>
    </w:p>
    <w:p w14:paraId="0AF67423" w14:textId="457FCAC2" w:rsidR="0039350B" w:rsidRPr="00F81EA2" w:rsidRDefault="0039350B" w:rsidP="004639E4">
      <w:pPr>
        <w:tabs>
          <w:tab w:val="left" w:pos="810"/>
          <w:tab w:val="left" w:leader="dot" w:pos="8460"/>
        </w:tabs>
        <w:rPr>
          <w:rFonts w:ascii="DM Sans 14pt" w:hAnsi="DM Sans 14pt" w:cs="Open Sans"/>
          <w:color w:val="000000" w:themeColor="text1"/>
        </w:rPr>
      </w:pPr>
      <w:r w:rsidRPr="00F81EA2">
        <w:rPr>
          <w:rFonts w:ascii="DM Sans 14pt" w:hAnsi="DM Sans 14pt" w:cs="Open Sans"/>
          <w:b/>
          <w:bCs/>
          <w:color w:val="111184"/>
        </w:rPr>
        <w:t>Research</w:t>
      </w:r>
      <w:r w:rsidR="00CD0BCB" w:rsidRPr="00F81EA2">
        <w:rPr>
          <w:rFonts w:ascii="DM Sans 14pt" w:hAnsi="DM Sans 14pt" w:cs="Open Sans"/>
          <w:b/>
          <w:bCs/>
          <w:color w:val="111184"/>
        </w:rPr>
        <w:t xml:space="preserve"> Symposium</w:t>
      </w:r>
      <w:r w:rsidRPr="00F81EA2">
        <w:rPr>
          <w:rFonts w:ascii="DM Sans 14pt" w:hAnsi="DM Sans 14pt" w:cs="Open Sans"/>
          <w:b/>
          <w:bCs/>
          <w:color w:val="111184"/>
        </w:rPr>
        <w:t xml:space="preserve"> Member</w:t>
      </w:r>
      <w:r w:rsidRPr="00F81EA2">
        <w:rPr>
          <w:rFonts w:ascii="DM Sans 14pt" w:hAnsi="DM Sans 14pt" w:cs="Open Sans"/>
          <w:color w:val="000000" w:themeColor="text1"/>
        </w:rPr>
        <w:tab/>
      </w:r>
      <w:r w:rsidR="001317F5" w:rsidRPr="00F81EA2">
        <w:rPr>
          <w:rFonts w:ascii="DM Sans 14pt" w:hAnsi="DM Sans 14pt" w:cs="Open Sans"/>
          <w:color w:val="000000" w:themeColor="text1"/>
        </w:rPr>
        <w:t>$3</w:t>
      </w:r>
      <w:r w:rsidR="001674E7" w:rsidRPr="00F81EA2">
        <w:rPr>
          <w:rFonts w:ascii="DM Sans 14pt" w:hAnsi="DM Sans 14pt" w:cs="Open Sans"/>
          <w:color w:val="000000" w:themeColor="text1"/>
        </w:rPr>
        <w:t>55</w:t>
      </w:r>
    </w:p>
    <w:p w14:paraId="0CEFD3D5" w14:textId="716E7E5E" w:rsidR="0039350B" w:rsidRPr="00F81EA2" w:rsidRDefault="0039350B" w:rsidP="004639E4">
      <w:pPr>
        <w:tabs>
          <w:tab w:val="left" w:pos="810"/>
          <w:tab w:val="left" w:pos="8460"/>
        </w:tabs>
        <w:rPr>
          <w:rFonts w:ascii="DM Sans 14pt" w:hAnsi="DM Sans 14pt" w:cs="Open Sans"/>
        </w:rPr>
      </w:pPr>
      <w:r w:rsidRPr="00F81EA2">
        <w:rPr>
          <w:rFonts w:ascii="DM Sans 14pt" w:hAnsi="DM Sans 14pt" w:cs="Open Sans"/>
        </w:rPr>
        <w:tab/>
      </w:r>
      <w:r w:rsidR="00CD35FF" w:rsidRPr="00F81EA2">
        <w:rPr>
          <w:rFonts w:ascii="DM Sans 14pt" w:hAnsi="DM Sans 14pt" w:cs="Open Sans"/>
        </w:rPr>
        <w:t xml:space="preserve">Early Bird by </w:t>
      </w:r>
      <w:r w:rsidR="001317F5" w:rsidRPr="00F81EA2">
        <w:rPr>
          <w:rFonts w:ascii="DM Sans 14pt" w:hAnsi="DM Sans 14pt" w:cs="Open Sans"/>
        </w:rPr>
        <w:t>8/21/26</w:t>
      </w:r>
      <w:r w:rsidR="00CB2A46" w:rsidRPr="00F81EA2">
        <w:rPr>
          <w:rFonts w:ascii="DM Sans 14pt" w:hAnsi="DM Sans 14pt" w:cs="Open Sans"/>
        </w:rPr>
        <w:tab/>
      </w:r>
      <w:r w:rsidR="001317F5" w:rsidRPr="00F81EA2">
        <w:rPr>
          <w:rFonts w:ascii="DM Sans 14pt" w:hAnsi="DM Sans 14pt" w:cs="Open Sans"/>
        </w:rPr>
        <w:t>$3</w:t>
      </w:r>
      <w:r w:rsidR="001674E7" w:rsidRPr="00F81EA2">
        <w:rPr>
          <w:rFonts w:ascii="DM Sans 14pt" w:hAnsi="DM Sans 14pt" w:cs="Open Sans"/>
        </w:rPr>
        <w:t>30</w:t>
      </w:r>
    </w:p>
    <w:p w14:paraId="0D3222CD" w14:textId="1DE25BAF" w:rsidR="00CB2A46" w:rsidRPr="00F81EA2" w:rsidRDefault="00CB2A46" w:rsidP="004639E4">
      <w:pPr>
        <w:tabs>
          <w:tab w:val="left" w:pos="810"/>
          <w:tab w:val="left" w:leader="dot" w:pos="8460"/>
        </w:tabs>
        <w:rPr>
          <w:rFonts w:ascii="DM Sans 14pt" w:hAnsi="DM Sans 14pt" w:cs="Open Sans"/>
          <w:color w:val="000000" w:themeColor="text1"/>
        </w:rPr>
      </w:pPr>
      <w:r w:rsidRPr="00F81EA2">
        <w:rPr>
          <w:rFonts w:ascii="DM Sans 14pt" w:hAnsi="DM Sans 14pt" w:cs="Open Sans"/>
          <w:b/>
          <w:bCs/>
          <w:color w:val="111184"/>
        </w:rPr>
        <w:t>Research</w:t>
      </w:r>
      <w:r w:rsidR="00CD0BCB" w:rsidRPr="00F81EA2">
        <w:rPr>
          <w:rFonts w:ascii="DM Sans 14pt" w:hAnsi="DM Sans 14pt" w:cs="Open Sans"/>
          <w:b/>
          <w:bCs/>
          <w:color w:val="111184"/>
        </w:rPr>
        <w:t xml:space="preserve"> Symposium</w:t>
      </w:r>
      <w:r w:rsidRPr="00F81EA2">
        <w:rPr>
          <w:rFonts w:ascii="DM Sans 14pt" w:hAnsi="DM Sans 14pt" w:cs="Open Sans"/>
          <w:b/>
          <w:bCs/>
          <w:color w:val="111184"/>
        </w:rPr>
        <w:t xml:space="preserve"> Nonmember</w:t>
      </w:r>
      <w:r w:rsidRPr="00F81EA2">
        <w:rPr>
          <w:rFonts w:ascii="DM Sans 14pt" w:hAnsi="DM Sans 14pt" w:cs="Open Sans"/>
          <w:color w:val="000000" w:themeColor="text1"/>
        </w:rPr>
        <w:tab/>
      </w:r>
      <w:r w:rsidR="001317F5" w:rsidRPr="00F81EA2">
        <w:rPr>
          <w:rFonts w:ascii="DM Sans 14pt" w:hAnsi="DM Sans 14pt" w:cs="Open Sans"/>
          <w:color w:val="000000" w:themeColor="text1"/>
        </w:rPr>
        <w:t>$</w:t>
      </w:r>
      <w:r w:rsidR="003E6E36" w:rsidRPr="00F81EA2">
        <w:rPr>
          <w:rFonts w:ascii="DM Sans 14pt" w:hAnsi="DM Sans 14pt" w:cs="Open Sans"/>
          <w:color w:val="000000" w:themeColor="text1"/>
        </w:rPr>
        <w:t>400</w:t>
      </w:r>
    </w:p>
    <w:p w14:paraId="6D8C8173" w14:textId="0FE40844" w:rsidR="00CB2A46" w:rsidRPr="00F81EA2" w:rsidRDefault="00CB2A46" w:rsidP="004639E4">
      <w:pPr>
        <w:tabs>
          <w:tab w:val="left" w:pos="810"/>
          <w:tab w:val="left" w:pos="8460"/>
        </w:tabs>
        <w:rPr>
          <w:rFonts w:ascii="DM Sans 14pt" w:hAnsi="DM Sans 14pt" w:cs="Open Sans"/>
          <w:color w:val="000000" w:themeColor="text1"/>
        </w:rPr>
      </w:pPr>
      <w:r w:rsidRPr="00F81EA2">
        <w:rPr>
          <w:rFonts w:ascii="DM Sans 14pt" w:hAnsi="DM Sans 14pt" w:cs="Open Sans"/>
          <w:color w:val="000000" w:themeColor="text1"/>
        </w:rPr>
        <w:tab/>
      </w:r>
      <w:r w:rsidR="00CD35FF" w:rsidRPr="00F81EA2">
        <w:rPr>
          <w:rFonts w:ascii="DM Sans 14pt" w:hAnsi="DM Sans 14pt" w:cs="Open Sans"/>
          <w:color w:val="000000" w:themeColor="text1"/>
        </w:rPr>
        <w:t xml:space="preserve">Early Bird by </w:t>
      </w:r>
      <w:r w:rsidR="001317F5" w:rsidRPr="00F81EA2">
        <w:rPr>
          <w:rFonts w:ascii="DM Sans 14pt" w:hAnsi="DM Sans 14pt" w:cs="Open Sans"/>
          <w:color w:val="000000" w:themeColor="text1"/>
        </w:rPr>
        <w:t>8/21/26</w:t>
      </w:r>
      <w:r w:rsidRPr="00F81EA2">
        <w:rPr>
          <w:rFonts w:ascii="DM Sans 14pt" w:hAnsi="DM Sans 14pt" w:cs="Open Sans"/>
          <w:color w:val="000000" w:themeColor="text1"/>
        </w:rPr>
        <w:tab/>
      </w:r>
      <w:r w:rsidR="00B93DCC" w:rsidRPr="00F81EA2">
        <w:rPr>
          <w:rFonts w:ascii="DM Sans 14pt" w:hAnsi="DM Sans 14pt" w:cs="Open Sans"/>
          <w:color w:val="000000" w:themeColor="text1"/>
        </w:rPr>
        <w:t>$37</w:t>
      </w:r>
      <w:r w:rsidR="003E6E36" w:rsidRPr="00F81EA2">
        <w:rPr>
          <w:rFonts w:ascii="DM Sans 14pt" w:hAnsi="DM Sans 14pt" w:cs="Open Sans"/>
          <w:color w:val="000000" w:themeColor="text1"/>
        </w:rPr>
        <w:t>5</w:t>
      </w:r>
    </w:p>
    <w:p w14:paraId="33EDEFE2" w14:textId="77777777" w:rsidR="00606ECF" w:rsidRPr="00F81EA2" w:rsidRDefault="00606ECF" w:rsidP="004639E4">
      <w:pPr>
        <w:tabs>
          <w:tab w:val="left" w:pos="810"/>
          <w:tab w:val="left" w:pos="8460"/>
        </w:tabs>
        <w:rPr>
          <w:rFonts w:ascii="DM Sans 14pt" w:hAnsi="DM Sans 14pt" w:cs="Open Sans"/>
        </w:rPr>
      </w:pPr>
    </w:p>
    <w:p w14:paraId="49DC9B84" w14:textId="5EEFCEE8" w:rsidR="006A0770" w:rsidRPr="00F81EA2" w:rsidRDefault="006A0770" w:rsidP="004639E4">
      <w:pPr>
        <w:tabs>
          <w:tab w:val="left" w:pos="810"/>
          <w:tab w:val="left" w:pos="8460"/>
        </w:tabs>
        <w:spacing w:after="240"/>
        <w:rPr>
          <w:rFonts w:ascii="DM Sans 14pt" w:hAnsi="DM Sans 14pt" w:cs="Open Sans"/>
          <w:b/>
          <w:bCs/>
          <w:color w:val="00979D"/>
          <w:sz w:val="28"/>
          <w:szCs w:val="28"/>
        </w:rPr>
      </w:pPr>
      <w:r w:rsidRPr="00F81EA2">
        <w:rPr>
          <w:rFonts w:ascii="DM Sans 14pt" w:hAnsi="DM Sans 14pt" w:cs="Open Sans"/>
          <w:b/>
          <w:bCs/>
          <w:color w:val="00979D"/>
          <w:sz w:val="28"/>
          <w:szCs w:val="28"/>
        </w:rPr>
        <w:t>2026 CONFERENCE AND RESEARCH SYMPOSIUM BUNDLE — SAVE!</w:t>
      </w:r>
    </w:p>
    <w:p w14:paraId="5C95ACC4" w14:textId="702B3D12" w:rsidR="00FF7B32" w:rsidRPr="00F81EA2" w:rsidRDefault="00FF7B32" w:rsidP="004639E4">
      <w:pPr>
        <w:tabs>
          <w:tab w:val="left" w:pos="810"/>
          <w:tab w:val="left" w:leader="dot" w:pos="8460"/>
        </w:tabs>
        <w:rPr>
          <w:rFonts w:ascii="DM Sans 14pt" w:hAnsi="DM Sans 14pt" w:cs="Open Sans"/>
          <w:b/>
          <w:bCs/>
          <w:color w:val="000000" w:themeColor="text1"/>
        </w:rPr>
      </w:pPr>
      <w:r w:rsidRPr="00F81EA2">
        <w:rPr>
          <w:rFonts w:ascii="DM Sans 14pt" w:hAnsi="DM Sans 14pt" w:cs="Open Sans"/>
          <w:b/>
          <w:bCs/>
          <w:color w:val="111184"/>
        </w:rPr>
        <w:t>Member</w:t>
      </w:r>
      <w:r w:rsidR="006A0770" w:rsidRPr="00F81EA2">
        <w:rPr>
          <w:rFonts w:ascii="DM Sans 14pt" w:hAnsi="DM Sans 14pt" w:cs="Open Sans"/>
          <w:b/>
          <w:bCs/>
          <w:color w:val="111184"/>
        </w:rPr>
        <w:t xml:space="preserve"> Bundle</w:t>
      </w:r>
      <w:r w:rsidRPr="00F81EA2">
        <w:rPr>
          <w:rFonts w:ascii="DM Sans 14pt" w:hAnsi="DM Sans 14pt" w:cs="Open Sans"/>
          <w:color w:val="000000" w:themeColor="text1"/>
        </w:rPr>
        <w:tab/>
        <w:t>$7</w:t>
      </w:r>
      <w:r w:rsidR="006452D8" w:rsidRPr="00F81EA2">
        <w:rPr>
          <w:rFonts w:ascii="DM Sans 14pt" w:hAnsi="DM Sans 14pt" w:cs="Open Sans"/>
          <w:color w:val="000000" w:themeColor="text1"/>
        </w:rPr>
        <w:t>8</w:t>
      </w:r>
      <w:r w:rsidRPr="00F81EA2">
        <w:rPr>
          <w:rFonts w:ascii="DM Sans 14pt" w:hAnsi="DM Sans 14pt" w:cs="Open Sans"/>
          <w:color w:val="000000" w:themeColor="text1"/>
        </w:rPr>
        <w:t>0</w:t>
      </w:r>
    </w:p>
    <w:p w14:paraId="2951C059" w14:textId="45D2DEF7" w:rsidR="001674E7" w:rsidRPr="00F81EA2" w:rsidRDefault="00FF7B32" w:rsidP="004639E4">
      <w:pPr>
        <w:tabs>
          <w:tab w:val="left" w:pos="810"/>
          <w:tab w:val="left" w:leader="dot" w:pos="8460"/>
        </w:tabs>
        <w:rPr>
          <w:rFonts w:ascii="DM Sans 14pt" w:hAnsi="DM Sans 14pt" w:cs="Open Sans"/>
          <w:color w:val="000000" w:themeColor="text1"/>
        </w:rPr>
      </w:pPr>
      <w:r w:rsidRPr="00F81EA2">
        <w:rPr>
          <w:rFonts w:ascii="DM Sans 14pt" w:hAnsi="DM Sans 14pt" w:cs="Open Sans"/>
          <w:b/>
          <w:bCs/>
          <w:color w:val="111184"/>
        </w:rPr>
        <w:t>Nonmember</w:t>
      </w:r>
      <w:r w:rsidR="006A0770" w:rsidRPr="00F81EA2">
        <w:rPr>
          <w:rFonts w:ascii="DM Sans 14pt" w:hAnsi="DM Sans 14pt" w:cs="Open Sans"/>
          <w:b/>
          <w:bCs/>
          <w:color w:val="111184"/>
        </w:rPr>
        <w:t xml:space="preserve"> Bundle</w:t>
      </w:r>
      <w:r w:rsidR="00962A0C" w:rsidRPr="00F81EA2">
        <w:rPr>
          <w:rFonts w:ascii="DM Sans 14pt" w:hAnsi="DM Sans 14pt" w:cs="Open Sans"/>
          <w:color w:val="111184"/>
        </w:rPr>
        <w:t xml:space="preserve"> </w:t>
      </w:r>
      <w:r w:rsidR="00DA4012" w:rsidRPr="00F81EA2">
        <w:rPr>
          <w:rFonts w:ascii="DM Sans 14pt" w:hAnsi="DM Sans 14pt" w:cs="Open Sans"/>
          <w:color w:val="000000" w:themeColor="text1"/>
        </w:rPr>
        <w:tab/>
        <w:t>$</w:t>
      </w:r>
      <w:r w:rsidRPr="00F81EA2">
        <w:rPr>
          <w:rFonts w:ascii="DM Sans 14pt" w:hAnsi="DM Sans 14pt" w:cs="Open Sans"/>
          <w:color w:val="000000" w:themeColor="text1"/>
        </w:rPr>
        <w:t>9</w:t>
      </w:r>
      <w:r w:rsidR="006452D8" w:rsidRPr="00F81EA2">
        <w:rPr>
          <w:rFonts w:ascii="DM Sans 14pt" w:hAnsi="DM Sans 14pt" w:cs="Open Sans"/>
          <w:color w:val="000000" w:themeColor="text1"/>
        </w:rPr>
        <w:t>2</w:t>
      </w:r>
      <w:r w:rsidRPr="00F81EA2">
        <w:rPr>
          <w:rFonts w:ascii="DM Sans 14pt" w:hAnsi="DM Sans 14pt" w:cs="Open Sans"/>
          <w:color w:val="000000" w:themeColor="text1"/>
        </w:rPr>
        <w:t>5</w:t>
      </w:r>
    </w:p>
    <w:p w14:paraId="6B96A690" w14:textId="77777777" w:rsidR="0024063E" w:rsidRPr="00F81EA2" w:rsidRDefault="0024063E" w:rsidP="00CD0BCB">
      <w:pPr>
        <w:tabs>
          <w:tab w:val="left" w:pos="810"/>
          <w:tab w:val="left" w:pos="4320"/>
          <w:tab w:val="left" w:pos="7830"/>
        </w:tabs>
        <w:jc w:val="center"/>
        <w:rPr>
          <w:rFonts w:ascii="DM Sans 14pt" w:hAnsi="DM Sans 14pt" w:cs="Open Sans"/>
          <w:b/>
          <w:bCs/>
          <w:color w:val="E86E25"/>
        </w:rPr>
      </w:pPr>
    </w:p>
    <w:p w14:paraId="46C5CB59" w14:textId="0A0CE293" w:rsidR="0024063E" w:rsidRPr="00F81EA2" w:rsidRDefault="0024063E" w:rsidP="004639E4">
      <w:pPr>
        <w:tabs>
          <w:tab w:val="left" w:pos="810"/>
          <w:tab w:val="left" w:pos="4320"/>
          <w:tab w:val="left" w:pos="7830"/>
        </w:tabs>
        <w:jc w:val="center"/>
        <w:rPr>
          <w:rFonts w:ascii="DM Sans 14pt" w:hAnsi="DM Sans 14pt" w:cs="Open Sans"/>
          <w:b/>
          <w:bCs/>
          <w:color w:val="111184"/>
        </w:rPr>
      </w:pPr>
      <w:r w:rsidRPr="00F81EA2">
        <w:rPr>
          <w:rFonts w:ascii="DM Sans 14pt" w:hAnsi="DM Sans 14pt" w:cs="Open Sans"/>
          <w:b/>
          <w:bCs/>
          <w:color w:val="111184"/>
        </w:rPr>
        <w:t xml:space="preserve">Students (with ID): </w:t>
      </w:r>
      <w:r w:rsidR="003A6D73" w:rsidRPr="00F81EA2">
        <w:rPr>
          <w:rFonts w:ascii="DM Sans 14pt" w:hAnsi="DM Sans 14pt" w:cs="Open Sans"/>
          <w:b/>
          <w:bCs/>
          <w:color w:val="111184"/>
        </w:rPr>
        <w:t>2</w:t>
      </w:r>
      <w:r w:rsidRPr="00F81EA2">
        <w:rPr>
          <w:rFonts w:ascii="DM Sans 14pt" w:hAnsi="DM Sans 14pt" w:cs="Open Sans"/>
          <w:b/>
          <w:bCs/>
          <w:color w:val="111184"/>
        </w:rPr>
        <w:t>0% discount</w:t>
      </w:r>
    </w:p>
    <w:p w14:paraId="2D16DDF0" w14:textId="0B5CA06D" w:rsidR="0024063E" w:rsidRPr="00F81EA2" w:rsidRDefault="0024063E" w:rsidP="004639E4">
      <w:pPr>
        <w:tabs>
          <w:tab w:val="left" w:pos="810"/>
          <w:tab w:val="left" w:pos="4320"/>
          <w:tab w:val="left" w:pos="7830"/>
        </w:tabs>
        <w:jc w:val="center"/>
        <w:rPr>
          <w:rFonts w:ascii="DM Sans 14pt" w:hAnsi="DM Sans 14pt" w:cs="Open Sans"/>
          <w:b/>
          <w:bCs/>
          <w:color w:val="111184"/>
        </w:rPr>
      </w:pPr>
      <w:r w:rsidRPr="00F81EA2">
        <w:rPr>
          <w:rFonts w:ascii="DM Sans 14pt" w:hAnsi="DM Sans 14pt" w:cs="Open Sans"/>
          <w:b/>
          <w:bCs/>
          <w:color w:val="111184"/>
        </w:rPr>
        <w:t xml:space="preserve">Retired: </w:t>
      </w:r>
      <w:r w:rsidR="003A6D73" w:rsidRPr="00F81EA2">
        <w:rPr>
          <w:rFonts w:ascii="DM Sans 14pt" w:hAnsi="DM Sans 14pt" w:cs="Open Sans"/>
          <w:b/>
          <w:bCs/>
          <w:color w:val="111184"/>
        </w:rPr>
        <w:t>2</w:t>
      </w:r>
      <w:r w:rsidRPr="00F81EA2">
        <w:rPr>
          <w:rFonts w:ascii="DM Sans 14pt" w:hAnsi="DM Sans 14pt" w:cs="Open Sans"/>
          <w:b/>
          <w:bCs/>
          <w:color w:val="111184"/>
        </w:rPr>
        <w:t>0% discount</w:t>
      </w:r>
    </w:p>
    <w:p w14:paraId="4AEB7A76" w14:textId="77777777" w:rsidR="0024063E" w:rsidRPr="00F81EA2" w:rsidRDefault="0024063E" w:rsidP="00CD0BCB">
      <w:pPr>
        <w:tabs>
          <w:tab w:val="left" w:pos="810"/>
          <w:tab w:val="left" w:pos="4320"/>
          <w:tab w:val="left" w:pos="7830"/>
        </w:tabs>
        <w:jc w:val="center"/>
        <w:rPr>
          <w:rFonts w:ascii="DM Sans 14pt" w:hAnsi="DM Sans 14pt" w:cs="Open Sans"/>
          <w:b/>
          <w:bCs/>
          <w:color w:val="E86E25"/>
        </w:rPr>
      </w:pPr>
    </w:p>
    <w:p w14:paraId="4B47F419" w14:textId="77777777" w:rsidR="00F81EA2" w:rsidRDefault="00F81EA2" w:rsidP="00F81EA2">
      <w:pPr>
        <w:pStyle w:val="NormalWeb"/>
        <w:numPr>
          <w:ilvl w:val="0"/>
          <w:numId w:val="3"/>
        </w:numPr>
        <w:spacing w:before="0" w:beforeAutospacing="0" w:after="0" w:afterAutospacing="0"/>
        <w:ind w:left="360" w:right="-90"/>
        <w:contextualSpacing/>
        <w:rPr>
          <w:rFonts w:ascii="DM Sans 14pt" w:hAnsi="DM Sans 14pt"/>
          <w:sz w:val="20"/>
          <w:szCs w:val="20"/>
        </w:rPr>
      </w:pPr>
      <w:r w:rsidRPr="00F81EA2">
        <w:rPr>
          <w:rStyle w:val="Strong"/>
          <w:rFonts w:ascii="DM Sans 14pt" w:hAnsi="DM Sans 14pt"/>
          <w:sz w:val="20"/>
          <w:szCs w:val="20"/>
        </w:rPr>
        <w:t>Conference tickets</w:t>
      </w:r>
      <w:r w:rsidRPr="00F81EA2">
        <w:rPr>
          <w:rFonts w:ascii="DM Sans 14pt" w:hAnsi="DM Sans 14pt"/>
          <w:sz w:val="20"/>
          <w:szCs w:val="20"/>
        </w:rPr>
        <w:t xml:space="preserve"> include access to the Tuesday evening opening reception and plenary, all concurrent and plenary sessions Wednesday through Friday, the Wednesday exhibit luncheon, the Thursday closing celebration at the Oregon Museum of Science and Industry (transportation included), and the Friday awards luncheon. There is also one mid-morning coffee break each day.</w:t>
      </w:r>
    </w:p>
    <w:p w14:paraId="3C97FDF2" w14:textId="59812A7D" w:rsidR="00F81EA2" w:rsidRPr="00F81EA2" w:rsidRDefault="00F81EA2" w:rsidP="00F81EA2">
      <w:pPr>
        <w:pStyle w:val="NormalWeb"/>
        <w:numPr>
          <w:ilvl w:val="0"/>
          <w:numId w:val="3"/>
        </w:numPr>
        <w:spacing w:before="0" w:beforeAutospacing="0" w:after="0" w:afterAutospacing="0"/>
        <w:ind w:left="360" w:right="-90"/>
        <w:contextualSpacing/>
        <w:rPr>
          <w:rFonts w:ascii="DM Sans 14pt" w:hAnsi="DM Sans 14pt"/>
          <w:sz w:val="20"/>
          <w:szCs w:val="20"/>
        </w:rPr>
      </w:pPr>
      <w:r w:rsidRPr="00F81EA2">
        <w:rPr>
          <w:rStyle w:val="Strong"/>
          <w:rFonts w:ascii="DM Sans 14pt" w:hAnsi="DM Sans 14pt"/>
          <w:sz w:val="20"/>
          <w:szCs w:val="20"/>
        </w:rPr>
        <w:t>One-day tickets</w:t>
      </w:r>
      <w:r w:rsidRPr="00F81EA2">
        <w:rPr>
          <w:rFonts w:ascii="DM Sans 14pt" w:hAnsi="DM Sans 14pt"/>
          <w:sz w:val="20"/>
          <w:szCs w:val="20"/>
        </w:rPr>
        <w:t xml:space="preserve"> include access to all concurrent sessions, the plenary session, the mid-morning coffee break, and any reception or meal scheduled that day. </w:t>
      </w:r>
    </w:p>
    <w:p w14:paraId="2DF5F97E" w14:textId="44AE23A5" w:rsidR="00F81EA2" w:rsidRPr="00F81EA2" w:rsidRDefault="00F81EA2" w:rsidP="00F81EA2">
      <w:pPr>
        <w:pStyle w:val="NormalWeb"/>
        <w:numPr>
          <w:ilvl w:val="0"/>
          <w:numId w:val="3"/>
        </w:numPr>
        <w:spacing w:before="0" w:beforeAutospacing="0" w:after="0" w:afterAutospacing="0"/>
        <w:ind w:left="360" w:right="-90"/>
        <w:contextualSpacing/>
        <w:rPr>
          <w:rFonts w:ascii="DM Sans 14pt" w:hAnsi="DM Sans 14pt"/>
          <w:sz w:val="20"/>
          <w:szCs w:val="20"/>
        </w:rPr>
      </w:pPr>
      <w:r w:rsidRPr="00F81EA2">
        <w:rPr>
          <w:rStyle w:val="Strong"/>
          <w:rFonts w:ascii="DM Sans 14pt" w:hAnsi="DM Sans 14pt"/>
          <w:sz w:val="20"/>
          <w:szCs w:val="20"/>
        </w:rPr>
        <w:t>Research Symposium tickets</w:t>
      </w:r>
      <w:r w:rsidRPr="00F81EA2">
        <w:rPr>
          <w:rFonts w:ascii="DM Sans 14pt" w:hAnsi="DM Sans 14pt"/>
          <w:sz w:val="20"/>
          <w:szCs w:val="20"/>
        </w:rPr>
        <w:t xml:space="preserve"> include access to all concurrent and plenary sessions on Tuesday and Wednesday, the Research Symposium luncheon and the Conference opening reception on Tuesday, and the exhibit luncheon on Wednesday. T</w:t>
      </w:r>
      <w:r w:rsidR="00377B60">
        <w:rPr>
          <w:rFonts w:ascii="DM Sans 14pt" w:hAnsi="DM Sans 14pt"/>
          <w:sz w:val="20"/>
          <w:szCs w:val="20"/>
        </w:rPr>
        <w:t>h</w:t>
      </w:r>
      <w:bookmarkStart w:id="0" w:name="_GoBack"/>
      <w:bookmarkEnd w:id="0"/>
      <w:r w:rsidRPr="00F81EA2">
        <w:rPr>
          <w:rFonts w:ascii="DM Sans 14pt" w:hAnsi="DM Sans 14pt"/>
          <w:sz w:val="20"/>
          <w:szCs w:val="20"/>
        </w:rPr>
        <w:t>ere is also one mid-morning coffee break each day. </w:t>
      </w:r>
    </w:p>
    <w:p w14:paraId="507122AD" w14:textId="77777777" w:rsidR="00F81EA2" w:rsidRDefault="00F81EA2" w:rsidP="00F81EA2">
      <w:pPr>
        <w:pStyle w:val="NormalWeb"/>
        <w:numPr>
          <w:ilvl w:val="0"/>
          <w:numId w:val="3"/>
        </w:numPr>
        <w:spacing w:before="0" w:beforeAutospacing="0" w:after="0" w:afterAutospacing="0"/>
        <w:ind w:left="360" w:right="-90"/>
        <w:contextualSpacing/>
        <w:rPr>
          <w:rFonts w:ascii="DM Sans 14pt" w:hAnsi="DM Sans 14pt"/>
          <w:sz w:val="20"/>
          <w:szCs w:val="20"/>
        </w:rPr>
      </w:pPr>
      <w:r w:rsidRPr="00F81EA2">
        <w:rPr>
          <w:rFonts w:ascii="DM Sans 14pt" w:hAnsi="DM Sans 14pt"/>
          <w:b/>
          <w:bCs/>
          <w:sz w:val="20"/>
          <w:szCs w:val="20"/>
        </w:rPr>
        <w:t>Bundle tickets</w:t>
      </w:r>
      <w:r w:rsidRPr="00F81EA2">
        <w:rPr>
          <w:rFonts w:ascii="DM Sans 14pt" w:hAnsi="DM Sans 14pt"/>
          <w:sz w:val="20"/>
          <w:szCs w:val="20"/>
        </w:rPr>
        <w:t xml:space="preserve"> include all of the above. </w:t>
      </w:r>
    </w:p>
    <w:p w14:paraId="160EB161" w14:textId="77777777" w:rsidR="00F81EA2" w:rsidRDefault="00F81EA2" w:rsidP="00F81EA2">
      <w:pPr>
        <w:pStyle w:val="NormalWeb"/>
        <w:spacing w:before="0" w:beforeAutospacing="0" w:after="0" w:afterAutospacing="0"/>
        <w:contextualSpacing/>
        <w:rPr>
          <w:rFonts w:ascii="DM Sans 14pt" w:hAnsi="DM Sans 14pt"/>
          <w:sz w:val="20"/>
          <w:szCs w:val="20"/>
        </w:rPr>
      </w:pPr>
    </w:p>
    <w:p w14:paraId="16549CAD" w14:textId="20680AA9" w:rsidR="00F81EA2" w:rsidRPr="00F81EA2" w:rsidRDefault="00377B60" w:rsidP="00F81EA2">
      <w:pPr>
        <w:tabs>
          <w:tab w:val="left" w:pos="810"/>
          <w:tab w:val="left" w:pos="4320"/>
          <w:tab w:val="left" w:pos="7830"/>
        </w:tabs>
        <w:spacing w:after="120"/>
        <w:jc w:val="center"/>
        <w:rPr>
          <w:rFonts w:ascii="DM Sans 14pt" w:hAnsi="DM Sans 14pt" w:cs="Open Sans"/>
          <w:b/>
          <w:bCs/>
          <w:color w:val="E86E25"/>
        </w:rPr>
      </w:pPr>
      <w:hyperlink r:id="rId6" w:history="1">
        <w:r w:rsidR="00F81EA2" w:rsidRPr="00F81EA2">
          <w:rPr>
            <w:rStyle w:val="Hyperlink"/>
            <w:rFonts w:ascii="DM Sans 14pt" w:hAnsi="DM Sans 14pt" w:cs="Open Sans"/>
            <w:b/>
            <w:bCs/>
          </w:rPr>
          <w:t>Click here</w:t>
        </w:r>
      </w:hyperlink>
      <w:r w:rsidR="00F81EA2" w:rsidRPr="00F81EA2">
        <w:rPr>
          <w:rFonts w:ascii="DM Sans 14pt" w:hAnsi="DM Sans 14pt" w:cs="Open Sans"/>
          <w:b/>
          <w:bCs/>
          <w:color w:val="E86E25"/>
        </w:rPr>
        <w:t xml:space="preserve"> for more information on scholarships and financial aid.</w:t>
      </w:r>
    </w:p>
    <w:sectPr w:rsidR="00F81EA2" w:rsidRPr="00F81EA2" w:rsidSect="00F81EA2">
      <w:pgSz w:w="12240" w:h="15840"/>
      <w:pgMar w:top="864"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DM Sans 14pt">
    <w:altName w:val="Calibri"/>
    <w:charset w:val="4D"/>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B4A"/>
    <w:multiLevelType w:val="hybridMultilevel"/>
    <w:tmpl w:val="749CE15A"/>
    <w:lvl w:ilvl="0" w:tplc="0409000F">
      <w:start w:val="1"/>
      <w:numFmt w:val="decimal"/>
      <w:lvlText w:val="%1."/>
      <w:lvlJc w:val="lef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1" w15:restartNumberingAfterBreak="0">
    <w:nsid w:val="46CF2F98"/>
    <w:multiLevelType w:val="hybridMultilevel"/>
    <w:tmpl w:val="178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64A9B"/>
    <w:multiLevelType w:val="hybridMultilevel"/>
    <w:tmpl w:val="C44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0B"/>
    <w:rsid w:val="0003108B"/>
    <w:rsid w:val="00037E32"/>
    <w:rsid w:val="0004272B"/>
    <w:rsid w:val="000700A6"/>
    <w:rsid w:val="00084F02"/>
    <w:rsid w:val="001317F5"/>
    <w:rsid w:val="001475C3"/>
    <w:rsid w:val="001674E7"/>
    <w:rsid w:val="001826B5"/>
    <w:rsid w:val="001916EE"/>
    <w:rsid w:val="001B62B7"/>
    <w:rsid w:val="001F42D6"/>
    <w:rsid w:val="0024063E"/>
    <w:rsid w:val="00377B60"/>
    <w:rsid w:val="0039350B"/>
    <w:rsid w:val="003A6D73"/>
    <w:rsid w:val="003E6E36"/>
    <w:rsid w:val="00460C7E"/>
    <w:rsid w:val="004639E4"/>
    <w:rsid w:val="00482FA9"/>
    <w:rsid w:val="004F5273"/>
    <w:rsid w:val="00530992"/>
    <w:rsid w:val="00606ECF"/>
    <w:rsid w:val="006452D8"/>
    <w:rsid w:val="00694B66"/>
    <w:rsid w:val="00697B34"/>
    <w:rsid w:val="006A0770"/>
    <w:rsid w:val="008A3D66"/>
    <w:rsid w:val="008B1D5D"/>
    <w:rsid w:val="00962A0C"/>
    <w:rsid w:val="009A4EE2"/>
    <w:rsid w:val="00B315E6"/>
    <w:rsid w:val="00B81004"/>
    <w:rsid w:val="00B93DCC"/>
    <w:rsid w:val="00BB1750"/>
    <w:rsid w:val="00BC3C41"/>
    <w:rsid w:val="00C06C03"/>
    <w:rsid w:val="00CB2A46"/>
    <w:rsid w:val="00CB4DBD"/>
    <w:rsid w:val="00CD0BCB"/>
    <w:rsid w:val="00CD35FF"/>
    <w:rsid w:val="00D73E3D"/>
    <w:rsid w:val="00DA4012"/>
    <w:rsid w:val="00DB3A97"/>
    <w:rsid w:val="00DE0C8C"/>
    <w:rsid w:val="00EB57BE"/>
    <w:rsid w:val="00F15DE3"/>
    <w:rsid w:val="00F412CE"/>
    <w:rsid w:val="00F81EA2"/>
    <w:rsid w:val="00F81F39"/>
    <w:rsid w:val="00FD412B"/>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0924"/>
  <w15:chartTrackingRefBased/>
  <w15:docId w15:val="{0C0FAA73-4362-D44B-B86D-06879E85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F5"/>
    <w:pPr>
      <w:ind w:left="720"/>
      <w:contextualSpacing/>
    </w:pPr>
  </w:style>
  <w:style w:type="character" w:styleId="Hyperlink">
    <w:name w:val="Hyperlink"/>
    <w:basedOn w:val="DefaultParagraphFont"/>
    <w:uiPriority w:val="99"/>
    <w:unhideWhenUsed/>
    <w:rsid w:val="00084F02"/>
    <w:rPr>
      <w:color w:val="0563C1" w:themeColor="hyperlink"/>
      <w:u w:val="single"/>
    </w:rPr>
  </w:style>
  <w:style w:type="character" w:styleId="UnresolvedMention">
    <w:name w:val="Unresolved Mention"/>
    <w:basedOn w:val="DefaultParagraphFont"/>
    <w:uiPriority w:val="99"/>
    <w:semiHidden/>
    <w:unhideWhenUsed/>
    <w:rsid w:val="00084F02"/>
    <w:rPr>
      <w:color w:val="605E5C"/>
      <w:shd w:val="clear" w:color="auto" w:fill="E1DFDD"/>
    </w:rPr>
  </w:style>
  <w:style w:type="character" w:styleId="FollowedHyperlink">
    <w:name w:val="FollowedHyperlink"/>
    <w:basedOn w:val="DefaultParagraphFont"/>
    <w:uiPriority w:val="99"/>
    <w:semiHidden/>
    <w:unhideWhenUsed/>
    <w:rsid w:val="00084F02"/>
    <w:rPr>
      <w:color w:val="954F72" w:themeColor="followedHyperlink"/>
      <w:u w:val="single"/>
    </w:rPr>
  </w:style>
  <w:style w:type="paragraph" w:styleId="NormalWeb">
    <w:name w:val="Normal (Web)"/>
    <w:basedOn w:val="Normal"/>
    <w:uiPriority w:val="99"/>
    <w:semiHidden/>
    <w:unhideWhenUsed/>
    <w:rsid w:val="00F81EA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1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05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erence.naaee.org/scholarship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Jimena</cp:lastModifiedBy>
  <cp:revision>2</cp:revision>
  <dcterms:created xsi:type="dcterms:W3CDTF">2026-06-22T16:26:00Z</dcterms:created>
  <dcterms:modified xsi:type="dcterms:W3CDTF">2026-06-22T16:26:00Z</dcterms:modified>
</cp:coreProperties>
</file>